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F2E9" w14:textId="7B94CE71" w:rsidR="00373424" w:rsidRPr="00373424" w:rsidRDefault="00420B7C" w:rsidP="003E4EA1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Take Command of Your Health: Episode 1</w:t>
      </w:r>
    </w:p>
    <w:p w14:paraId="3696D1CD" w14:textId="3C959B2A" w:rsidR="00373424" w:rsidRPr="003E4EA1" w:rsidRDefault="00420B7C" w:rsidP="003E4EA1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EA1">
        <w:rPr>
          <w:rFonts w:ascii="Times New Roman" w:hAnsi="Times New Roman" w:cs="Times New Roman"/>
          <w:b/>
          <w:sz w:val="28"/>
          <w:szCs w:val="28"/>
        </w:rPr>
        <w:t>Early Detection is Key</w:t>
      </w:r>
    </w:p>
    <w:p w14:paraId="526E761E" w14:textId="72B65142" w:rsidR="00B52800" w:rsidRDefault="00B52800" w:rsidP="00373424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58548D" w14:textId="3313F17D" w:rsidR="00B52800" w:rsidRPr="003E4EA1" w:rsidRDefault="00B52800" w:rsidP="00B52800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4EA1">
        <w:rPr>
          <w:rFonts w:ascii="Times New Roman" w:hAnsi="Times New Roman" w:cs="Times New Roman"/>
          <w:b/>
          <w:sz w:val="26"/>
          <w:szCs w:val="26"/>
        </w:rPr>
        <w:t>Jan. 28, 2021</w:t>
      </w:r>
    </w:p>
    <w:p w14:paraId="13C1A5AE" w14:textId="0418D980" w:rsidR="00373424" w:rsidRPr="00B072A6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5CB6C0" w14:textId="783D66D7" w:rsidR="00373424" w:rsidRPr="003E4EA1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4EA1">
        <w:rPr>
          <w:rFonts w:ascii="Times New Roman" w:hAnsi="Times New Roman" w:cs="Times New Roman"/>
          <w:b/>
          <w:sz w:val="26"/>
          <w:szCs w:val="26"/>
        </w:rPr>
        <w:t>Transcript</w:t>
      </w:r>
    </w:p>
    <w:p w14:paraId="35698B7E" w14:textId="77777777" w:rsidR="00373424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2CC04A" w14:textId="52FB74EE" w:rsidR="00373424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</w:t>
      </w:r>
      <w:proofErr w:type="gramStart"/>
      <w:r>
        <w:rPr>
          <w:rFonts w:ascii="Times New Roman" w:hAnsi="Times New Roman" w:cs="Times New Roman"/>
          <w:sz w:val="26"/>
          <w:szCs w:val="26"/>
        </w:rPr>
        <w:t>music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playing] </w:t>
      </w:r>
    </w:p>
    <w:p w14:paraId="01285BBF" w14:textId="77777777" w:rsidR="00373424" w:rsidRPr="00373424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3770BF" w14:textId="77777777" w:rsidR="00373424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3424">
        <w:rPr>
          <w:rFonts w:ascii="Times New Roman" w:hAnsi="Times New Roman" w:cs="Times New Roman"/>
          <w:sz w:val="26"/>
          <w:szCs w:val="26"/>
        </w:rPr>
        <w:t xml:space="preserve">Anthony Vieira: </w:t>
      </w:r>
    </w:p>
    <w:p w14:paraId="5AEF8454" w14:textId="5BEC0913" w:rsidR="007260BC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You’re listening to the Get to Know TRICARE Podcast: your resource for information to help you get the most out of your TRICARE benefit. </w:t>
      </w:r>
    </w:p>
    <w:p w14:paraId="3EC06F58" w14:textId="777C486D" w:rsidR="00992EF4" w:rsidRDefault="00992EF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BED7B6" w14:textId="7CF627C8" w:rsidR="00F570A6" w:rsidRDefault="004A7D76" w:rsidP="00992EF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 there. I’m Anthony Vieira from </w:t>
      </w:r>
      <w:r w:rsidR="00992EF4">
        <w:rPr>
          <w:rFonts w:ascii="Times New Roman" w:hAnsi="Times New Roman" w:cs="Times New Roman"/>
          <w:sz w:val="26"/>
          <w:szCs w:val="26"/>
        </w:rPr>
        <w:t>the TRICARE Publ</w:t>
      </w:r>
      <w:r>
        <w:rPr>
          <w:rFonts w:ascii="Times New Roman" w:hAnsi="Times New Roman" w:cs="Times New Roman"/>
          <w:sz w:val="26"/>
          <w:szCs w:val="26"/>
        </w:rPr>
        <w:t xml:space="preserve">ications Team at the Defense Health Agency. Welcome to our new podcast series called Take Command of Your Health. In this series, </w:t>
      </w:r>
      <w:r w:rsidR="006A3FA7">
        <w:rPr>
          <w:rFonts w:ascii="Times New Roman" w:hAnsi="Times New Roman" w:cs="Times New Roman"/>
          <w:sz w:val="26"/>
          <w:szCs w:val="26"/>
        </w:rPr>
        <w:t xml:space="preserve">we </w:t>
      </w:r>
      <w:r>
        <w:rPr>
          <w:rFonts w:ascii="Times New Roman" w:hAnsi="Times New Roman" w:cs="Times New Roman"/>
          <w:sz w:val="26"/>
          <w:szCs w:val="26"/>
        </w:rPr>
        <w:t xml:space="preserve">discuss a wide range of TRICARE covered services. But today, we’ll focus mainly on preventive health. </w:t>
      </w:r>
    </w:p>
    <w:p w14:paraId="2DCDDFE1" w14:textId="4E127C00" w:rsidR="004A7D76" w:rsidRDefault="004A7D76" w:rsidP="00992EF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2BEDDB" w14:textId="248B2092" w:rsidR="004A7D76" w:rsidRDefault="004A7D76" w:rsidP="00992EF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recently had a chance to sit down with Dr. James Black. Dr. Black is the medical director of the clinica</w:t>
      </w:r>
      <w:r w:rsidR="00907D3D">
        <w:rPr>
          <w:rFonts w:ascii="Times New Roman" w:hAnsi="Times New Roman" w:cs="Times New Roman"/>
          <w:sz w:val="26"/>
          <w:szCs w:val="26"/>
        </w:rPr>
        <w:t>l support division at the DHA. W</w:t>
      </w:r>
      <w:r>
        <w:rPr>
          <w:rFonts w:ascii="Times New Roman" w:hAnsi="Times New Roman" w:cs="Times New Roman"/>
          <w:sz w:val="26"/>
          <w:szCs w:val="26"/>
        </w:rPr>
        <w:t xml:space="preserve">ith more than 12 years of service at the DHA, he had a wealth of knowledge to share with me. </w:t>
      </w:r>
    </w:p>
    <w:p w14:paraId="5222BAEA" w14:textId="19697163" w:rsidR="004A7D76" w:rsidRDefault="004A7D76" w:rsidP="00992EF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2F964A" w14:textId="2EA1C1BC" w:rsidR="004A7D76" w:rsidRDefault="004A7D76" w:rsidP="00992EF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Take a listen.</w:t>
      </w:r>
    </w:p>
    <w:p w14:paraId="313E0BAD" w14:textId="3452B38E" w:rsidR="00F570A6" w:rsidRDefault="00F570A6" w:rsidP="00992EF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7C64AE" w14:textId="2C14327F" w:rsidR="00420B7C" w:rsidRDefault="00907D3D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</w:t>
      </w:r>
      <w:proofErr w:type="gramStart"/>
      <w:r w:rsidR="004A7D76">
        <w:rPr>
          <w:rFonts w:ascii="Times New Roman" w:hAnsi="Times New Roman" w:cs="Times New Roman"/>
          <w:sz w:val="26"/>
          <w:szCs w:val="26"/>
        </w:rPr>
        <w:t>interview</w:t>
      </w:r>
      <w:proofErr w:type="gramEnd"/>
      <w:r w:rsidR="004A7D76">
        <w:rPr>
          <w:rFonts w:ascii="Times New Roman" w:hAnsi="Times New Roman" w:cs="Times New Roman"/>
          <w:sz w:val="26"/>
          <w:szCs w:val="26"/>
        </w:rPr>
        <w:t>]</w:t>
      </w:r>
    </w:p>
    <w:p w14:paraId="64C03A84" w14:textId="77777777" w:rsidR="004A7D76" w:rsidRPr="00420B7C" w:rsidRDefault="004A7D76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A66CB5" w14:textId="7016DAD8" w:rsidR="00420B7C" w:rsidRPr="00420B7C" w:rsidRDefault="004A7D76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Dr. Black, thank you for joining the podcast. </w:t>
      </w:r>
      <w:proofErr w:type="gramStart"/>
      <w:r>
        <w:rPr>
          <w:rFonts w:ascii="Times New Roman" w:hAnsi="Times New Roman" w:cs="Times New Roman"/>
          <w:sz w:val="26"/>
          <w:szCs w:val="26"/>
        </w:rPr>
        <w:t>It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 pleasure to have you on</w:t>
      </w:r>
      <w:r w:rsidR="00420B7C" w:rsidRPr="00420B7C">
        <w:rPr>
          <w:rFonts w:ascii="Times New Roman" w:hAnsi="Times New Roman" w:cs="Times New Roman"/>
          <w:sz w:val="26"/>
          <w:szCs w:val="26"/>
        </w:rPr>
        <w:t>.</w:t>
      </w:r>
      <w:r w:rsidRPr="00420B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D1C7A0" w14:textId="77777777" w:rsidR="004A7D76" w:rsidRDefault="004A7D76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C44684" w14:textId="77777777" w:rsidR="004A7D76" w:rsidRDefault="004A7D76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339B0DF8" w14:textId="4A178B9A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>Anthony</w:t>
      </w:r>
      <w:r w:rsidR="004A7D76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appreciate the opportunity t</w:t>
      </w:r>
      <w:r w:rsidR="004A7D76">
        <w:rPr>
          <w:rFonts w:ascii="Times New Roman" w:hAnsi="Times New Roman" w:cs="Times New Roman"/>
          <w:sz w:val="26"/>
          <w:szCs w:val="26"/>
        </w:rPr>
        <w:t xml:space="preserve">o speak on this important topic. And </w:t>
      </w:r>
      <w:r w:rsidRPr="00420B7C">
        <w:rPr>
          <w:rFonts w:ascii="Times New Roman" w:hAnsi="Times New Roman" w:cs="Times New Roman"/>
          <w:sz w:val="26"/>
          <w:szCs w:val="26"/>
        </w:rPr>
        <w:t>thanks for inviting me.</w:t>
      </w:r>
    </w:p>
    <w:p w14:paraId="5E739FA2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394FEE" w14:textId="77777777" w:rsidR="004A7D76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 xml:space="preserve">Anthony Vieira: </w:t>
      </w:r>
    </w:p>
    <w:p w14:paraId="7D7924FC" w14:textId="37D6783F" w:rsidR="00420B7C" w:rsidRPr="00420B7C" w:rsidRDefault="004A7D76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bet. So when you think about healthy living</w:t>
      </w:r>
      <w:r w:rsidR="006A3FA7"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sz w:val="26"/>
          <w:szCs w:val="26"/>
        </w:rPr>
        <w:t xml:space="preserve">you have diet, you have exercise, obviously those things are very important. But you say, perhaps, one of the biggest keys to healthy living is preventive services. Why? </w:t>
      </w:r>
    </w:p>
    <w:p w14:paraId="2B8CC58B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C13BB2" w14:textId="77777777" w:rsidR="004A7D76" w:rsidRDefault="004A7D76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103FF4F2" w14:textId="55921E19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>Well, there are many risk factors leading to illness and premat</w:t>
      </w:r>
      <w:r w:rsidR="004A7D76">
        <w:rPr>
          <w:rFonts w:ascii="Times New Roman" w:hAnsi="Times New Roman" w:cs="Times New Roman"/>
          <w:sz w:val="26"/>
          <w:szCs w:val="26"/>
        </w:rPr>
        <w:t xml:space="preserve">ure death that are preventable. </w:t>
      </w:r>
      <w:r w:rsidRPr="00420B7C">
        <w:rPr>
          <w:rFonts w:ascii="Times New Roman" w:hAnsi="Times New Roman" w:cs="Times New Roman"/>
          <w:sz w:val="26"/>
          <w:szCs w:val="26"/>
        </w:rPr>
        <w:t>These preventive health care servi</w:t>
      </w:r>
      <w:r w:rsidR="004A7D76">
        <w:rPr>
          <w:rFonts w:ascii="Times New Roman" w:hAnsi="Times New Roman" w:cs="Times New Roman"/>
          <w:sz w:val="26"/>
          <w:szCs w:val="26"/>
        </w:rPr>
        <w:t xml:space="preserve">ces are basic medical services </w:t>
      </w:r>
      <w:r w:rsidRPr="00420B7C">
        <w:rPr>
          <w:rFonts w:ascii="Times New Roman" w:hAnsi="Times New Roman" w:cs="Times New Roman"/>
          <w:sz w:val="26"/>
          <w:szCs w:val="26"/>
        </w:rPr>
        <w:t>your doctor</w:t>
      </w:r>
      <w:r w:rsidR="004A7D76">
        <w:rPr>
          <w:rFonts w:ascii="Times New Roman" w:hAnsi="Times New Roman" w:cs="Times New Roman"/>
          <w:sz w:val="26"/>
          <w:szCs w:val="26"/>
        </w:rPr>
        <w:t xml:space="preserve"> or health care provider offer to keep you healthy. </w:t>
      </w:r>
      <w:r w:rsidRPr="00420B7C">
        <w:rPr>
          <w:rFonts w:ascii="Times New Roman" w:hAnsi="Times New Roman" w:cs="Times New Roman"/>
          <w:sz w:val="26"/>
          <w:szCs w:val="26"/>
        </w:rPr>
        <w:t>These may include checkups</w:t>
      </w:r>
      <w:r w:rsidR="004A7D76">
        <w:rPr>
          <w:rFonts w:ascii="Times New Roman" w:hAnsi="Times New Roman" w:cs="Times New Roman"/>
          <w:sz w:val="26"/>
          <w:szCs w:val="26"/>
        </w:rPr>
        <w:t xml:space="preserve">, </w:t>
      </w:r>
      <w:r w:rsidRPr="00420B7C">
        <w:rPr>
          <w:rFonts w:ascii="Times New Roman" w:hAnsi="Times New Roman" w:cs="Times New Roman"/>
          <w:sz w:val="26"/>
          <w:szCs w:val="26"/>
        </w:rPr>
        <w:t>patient counseling</w:t>
      </w:r>
      <w:r w:rsidR="004A7D76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health screenings</w:t>
      </w:r>
      <w:r w:rsidR="004A7D76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and immunizations. These help your provider pr</w:t>
      </w:r>
      <w:r w:rsidR="002F726E">
        <w:rPr>
          <w:rFonts w:ascii="Times New Roman" w:hAnsi="Times New Roman" w:cs="Times New Roman"/>
          <w:sz w:val="26"/>
          <w:szCs w:val="26"/>
        </w:rPr>
        <w:t xml:space="preserve">event and </w:t>
      </w:r>
      <w:r w:rsidR="002F726E">
        <w:rPr>
          <w:rFonts w:ascii="Times New Roman" w:hAnsi="Times New Roman" w:cs="Times New Roman"/>
          <w:sz w:val="26"/>
          <w:szCs w:val="26"/>
        </w:rPr>
        <w:lastRenderedPageBreak/>
        <w:t xml:space="preserve">detect diseases early. </w:t>
      </w:r>
      <w:r w:rsidRPr="00420B7C">
        <w:rPr>
          <w:rFonts w:ascii="Times New Roman" w:hAnsi="Times New Roman" w:cs="Times New Roman"/>
          <w:sz w:val="26"/>
          <w:szCs w:val="26"/>
        </w:rPr>
        <w:t>Early detection certainly saves lives</w:t>
      </w:r>
      <w:r w:rsidR="002F726E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increases treatment options</w:t>
      </w:r>
      <w:r w:rsidR="002F726E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and can even save you money.</w:t>
      </w:r>
    </w:p>
    <w:p w14:paraId="00A491BA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C205DD" w14:textId="7938B82D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>Regular provider visits can help you establish good communication and allow you to feel comfortable askin</w:t>
      </w:r>
      <w:r w:rsidR="009B3CCF">
        <w:rPr>
          <w:rFonts w:ascii="Times New Roman" w:hAnsi="Times New Roman" w:cs="Times New Roman"/>
          <w:sz w:val="26"/>
          <w:szCs w:val="26"/>
        </w:rPr>
        <w:t>g questions. You can also do a t</w:t>
      </w:r>
      <w:r w:rsidRPr="00420B7C">
        <w:rPr>
          <w:rFonts w:ascii="Times New Roman" w:hAnsi="Times New Roman" w:cs="Times New Roman"/>
          <w:sz w:val="26"/>
          <w:szCs w:val="26"/>
        </w:rPr>
        <w:t>elehealth visit with your provider to discuss obtaining any nece</w:t>
      </w:r>
      <w:r w:rsidR="009B3CCF">
        <w:rPr>
          <w:rFonts w:ascii="Times New Roman" w:hAnsi="Times New Roman" w:cs="Times New Roman"/>
          <w:sz w:val="26"/>
          <w:szCs w:val="26"/>
        </w:rPr>
        <w:t xml:space="preserve">ssary </w:t>
      </w:r>
      <w:r w:rsidRPr="00420B7C">
        <w:rPr>
          <w:rFonts w:ascii="Times New Roman" w:hAnsi="Times New Roman" w:cs="Times New Roman"/>
          <w:sz w:val="26"/>
          <w:szCs w:val="26"/>
        </w:rPr>
        <w:t>services such as vaccinations.</w:t>
      </w:r>
    </w:p>
    <w:p w14:paraId="0A67ACF4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54A57F" w14:textId="77777777" w:rsidR="009B3CCF" w:rsidRDefault="009B3CCF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6AA8D5AE" w14:textId="7690B7FA" w:rsidR="00420B7C" w:rsidRPr="00420B7C" w:rsidRDefault="009B3CCF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That’s very, very important. You know, Dr. Black, </w:t>
      </w:r>
      <w:proofErr w:type="gramStart"/>
      <w:r>
        <w:rPr>
          <w:rFonts w:ascii="Times New Roman" w:hAnsi="Times New Roman" w:cs="Times New Roman"/>
          <w:sz w:val="26"/>
          <w:szCs w:val="26"/>
        </w:rPr>
        <w:t>there’s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</w:t>
      </w:r>
      <w:r w:rsidR="00420B7C" w:rsidRPr="00420B7C">
        <w:rPr>
          <w:rFonts w:ascii="Times New Roman" w:hAnsi="Times New Roman" w:cs="Times New Roman"/>
          <w:sz w:val="26"/>
          <w:szCs w:val="26"/>
        </w:rPr>
        <w:t>his common misconception</w:t>
      </w:r>
      <w:r w:rsidR="006A3F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out there </w:t>
      </w:r>
      <w:r w:rsidR="00420B7C" w:rsidRPr="00420B7C">
        <w:rPr>
          <w:rFonts w:ascii="Times New Roman" w:hAnsi="Times New Roman" w:cs="Times New Roman"/>
          <w:sz w:val="26"/>
          <w:szCs w:val="26"/>
        </w:rPr>
        <w:t>that if you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="00420B7C" w:rsidRPr="00420B7C">
        <w:rPr>
          <w:rFonts w:ascii="Times New Roman" w:hAnsi="Times New Roman" w:cs="Times New Roman"/>
          <w:sz w:val="26"/>
          <w:szCs w:val="26"/>
        </w:rPr>
        <w:t>re yo</w:t>
      </w:r>
      <w:r>
        <w:rPr>
          <w:rFonts w:ascii="Times New Roman" w:hAnsi="Times New Roman" w:cs="Times New Roman"/>
          <w:sz w:val="26"/>
          <w:szCs w:val="26"/>
        </w:rPr>
        <w:t>ung and you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re healthy that you don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t need to see your doctor. </w:t>
      </w: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r w:rsidR="00420B7C" w:rsidRPr="00420B7C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that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s probably not the best approach to take, is it? </w:t>
      </w:r>
    </w:p>
    <w:p w14:paraId="6A1A6C52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67EFCF" w14:textId="77777777" w:rsidR="009B3CCF" w:rsidRDefault="009B3CCF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3C6B7C68" w14:textId="6FFA78D8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 xml:space="preserve">No, </w:t>
      </w:r>
      <w:proofErr w:type="gramStart"/>
      <w:r w:rsidRPr="00420B7C">
        <w:rPr>
          <w:rFonts w:ascii="Times New Roman" w:hAnsi="Times New Roman" w:cs="Times New Roman"/>
          <w:sz w:val="26"/>
          <w:szCs w:val="26"/>
        </w:rPr>
        <w:t>it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Pr="00420B7C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420B7C">
        <w:rPr>
          <w:rFonts w:ascii="Times New Roman" w:hAnsi="Times New Roman" w:cs="Times New Roman"/>
          <w:sz w:val="26"/>
          <w:szCs w:val="26"/>
        </w:rPr>
        <w:t xml:space="preserve"> not. In fact, you know, preventive services, you know, start</w:t>
      </w:r>
      <w:r w:rsidR="009B3CCF">
        <w:rPr>
          <w:rFonts w:ascii="Times New Roman" w:hAnsi="Times New Roman" w:cs="Times New Roman"/>
          <w:sz w:val="26"/>
          <w:szCs w:val="26"/>
        </w:rPr>
        <w:t xml:space="preserve"> a</w:t>
      </w:r>
      <w:r w:rsidRPr="00420B7C">
        <w:rPr>
          <w:rFonts w:ascii="Times New Roman" w:hAnsi="Times New Roman" w:cs="Times New Roman"/>
          <w:sz w:val="26"/>
          <w:szCs w:val="26"/>
        </w:rPr>
        <w:t xml:space="preserve">lmost </w:t>
      </w:r>
      <w:r w:rsidR="009B3CCF">
        <w:rPr>
          <w:rFonts w:ascii="Times New Roman" w:hAnsi="Times New Roman" w:cs="Times New Roman"/>
          <w:sz w:val="26"/>
          <w:szCs w:val="26"/>
        </w:rPr>
        <w:t xml:space="preserve">as soon as </w:t>
      </w:r>
      <w:proofErr w:type="gramStart"/>
      <w:r w:rsidR="009B3CCF">
        <w:rPr>
          <w:rFonts w:ascii="Times New Roman" w:hAnsi="Times New Roman" w:cs="Times New Roman"/>
          <w:sz w:val="26"/>
          <w:szCs w:val="26"/>
        </w:rPr>
        <w:t>you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="009B3CCF">
        <w:rPr>
          <w:rFonts w:ascii="Times New Roman" w:hAnsi="Times New Roman" w:cs="Times New Roman"/>
          <w:sz w:val="26"/>
          <w:szCs w:val="26"/>
        </w:rPr>
        <w:t>re</w:t>
      </w:r>
      <w:proofErr w:type="gramEnd"/>
      <w:r w:rsidR="009B3CCF">
        <w:rPr>
          <w:rFonts w:ascii="Times New Roman" w:hAnsi="Times New Roman" w:cs="Times New Roman"/>
          <w:sz w:val="26"/>
          <w:szCs w:val="26"/>
        </w:rPr>
        <w:t xml:space="preserve"> born with</w:t>
      </w:r>
      <w:r w:rsidRPr="00420B7C">
        <w:rPr>
          <w:rFonts w:ascii="Times New Roman" w:hAnsi="Times New Roman" w:cs="Times New Roman"/>
          <w:sz w:val="26"/>
          <w:szCs w:val="26"/>
        </w:rPr>
        <w:t xml:space="preserve"> newborn screening tests. So again, just because you feel young and healthy </w:t>
      </w:r>
      <w:proofErr w:type="gramStart"/>
      <w:r w:rsidRPr="00420B7C">
        <w:rPr>
          <w:rFonts w:ascii="Times New Roman" w:hAnsi="Times New Roman" w:cs="Times New Roman"/>
          <w:sz w:val="26"/>
          <w:szCs w:val="26"/>
        </w:rPr>
        <w:t>doesn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Pr="00420B7C">
        <w:rPr>
          <w:rFonts w:ascii="Times New Roman" w:hAnsi="Times New Roman" w:cs="Times New Roman"/>
          <w:sz w:val="26"/>
          <w:szCs w:val="26"/>
        </w:rPr>
        <w:t>t</w:t>
      </w:r>
      <w:proofErr w:type="gramEnd"/>
      <w:r w:rsidRPr="00420B7C">
        <w:rPr>
          <w:rFonts w:ascii="Times New Roman" w:hAnsi="Times New Roman" w:cs="Times New Roman"/>
          <w:sz w:val="26"/>
          <w:szCs w:val="26"/>
        </w:rPr>
        <w:t xml:space="preserve"> mean that preventive screenings are not an important pa</w:t>
      </w:r>
      <w:r w:rsidR="009B3CCF">
        <w:rPr>
          <w:rFonts w:ascii="Times New Roman" w:hAnsi="Times New Roman" w:cs="Times New Roman"/>
          <w:sz w:val="26"/>
          <w:szCs w:val="26"/>
        </w:rPr>
        <w:t xml:space="preserve">rt of the </w:t>
      </w:r>
      <w:r w:rsidRPr="00420B7C">
        <w:rPr>
          <w:rFonts w:ascii="Times New Roman" w:hAnsi="Times New Roman" w:cs="Times New Roman"/>
          <w:sz w:val="26"/>
          <w:szCs w:val="26"/>
        </w:rPr>
        <w:t>health</w:t>
      </w:r>
      <w:r w:rsidR="009B3CCF">
        <w:rPr>
          <w:rFonts w:ascii="Times New Roman" w:hAnsi="Times New Roman" w:cs="Times New Roman"/>
          <w:sz w:val="26"/>
          <w:szCs w:val="26"/>
        </w:rPr>
        <w:t xml:space="preserve"> car</w:t>
      </w:r>
      <w:r w:rsidR="001C7E70">
        <w:rPr>
          <w:rFonts w:ascii="Times New Roman" w:hAnsi="Times New Roman" w:cs="Times New Roman"/>
          <w:sz w:val="26"/>
          <w:szCs w:val="26"/>
        </w:rPr>
        <w:t>e</w:t>
      </w:r>
      <w:bookmarkStart w:id="0" w:name="_GoBack"/>
      <w:bookmarkEnd w:id="0"/>
      <w:r w:rsidRPr="00420B7C">
        <w:rPr>
          <w:rFonts w:ascii="Times New Roman" w:hAnsi="Times New Roman" w:cs="Times New Roman"/>
          <w:sz w:val="26"/>
          <w:szCs w:val="26"/>
        </w:rPr>
        <w:t xml:space="preserve"> that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Pr="00420B7C">
        <w:rPr>
          <w:rFonts w:ascii="Times New Roman" w:hAnsi="Times New Roman" w:cs="Times New Roman"/>
          <w:sz w:val="26"/>
          <w:szCs w:val="26"/>
        </w:rPr>
        <w:t>s offered to you.</w:t>
      </w:r>
    </w:p>
    <w:p w14:paraId="029078ED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2F1B64" w14:textId="77777777" w:rsidR="004D575E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 xml:space="preserve">Anthony Vieira: </w:t>
      </w:r>
    </w:p>
    <w:p w14:paraId="24E5AD69" w14:textId="1A2FCB9D" w:rsidR="00420B7C" w:rsidRPr="00420B7C" w:rsidRDefault="004D575E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And what are some of the 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preventive </w:t>
      </w:r>
      <w:r>
        <w:rPr>
          <w:rFonts w:ascii="Times New Roman" w:hAnsi="Times New Roman" w:cs="Times New Roman"/>
          <w:sz w:val="26"/>
          <w:szCs w:val="26"/>
        </w:rPr>
        <w:t xml:space="preserve">health services offered to TRICARE beneficiaries? </w:t>
      </w:r>
    </w:p>
    <w:p w14:paraId="1A3A6386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5D14D2" w14:textId="77777777" w:rsidR="004D575E" w:rsidRDefault="004D575E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5DDEFB55" w14:textId="7FF16A36" w:rsidR="00582B0F" w:rsidRDefault="004D575E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Well, TRICARE covers a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 wide variety </w:t>
      </w:r>
      <w:r>
        <w:rPr>
          <w:rFonts w:ascii="Times New Roman" w:hAnsi="Times New Roman" w:cs="Times New Roman"/>
          <w:sz w:val="26"/>
          <w:szCs w:val="26"/>
        </w:rPr>
        <w:t>of preventive health screenings. H</w:t>
      </w:r>
      <w:r w:rsidR="00420B7C" w:rsidRPr="00420B7C">
        <w:rPr>
          <w:rFonts w:ascii="Times New Roman" w:hAnsi="Times New Roman" w:cs="Times New Roman"/>
          <w:sz w:val="26"/>
          <w:szCs w:val="26"/>
        </w:rPr>
        <w:t>ealth screenings are really test</w:t>
      </w:r>
      <w:r w:rsidR="00582B0F">
        <w:rPr>
          <w:rFonts w:ascii="Times New Roman" w:hAnsi="Times New Roman" w:cs="Times New Roman"/>
          <w:sz w:val="26"/>
          <w:szCs w:val="26"/>
        </w:rPr>
        <w:t>s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 that look for diseases before you have symptoms.</w:t>
      </w:r>
      <w:r w:rsidR="00582B0F">
        <w:rPr>
          <w:rFonts w:ascii="Times New Roman" w:hAnsi="Times New Roman" w:cs="Times New Roman"/>
          <w:sz w:val="26"/>
          <w:szCs w:val="26"/>
        </w:rPr>
        <w:t xml:space="preserve"> </w:t>
      </w:r>
      <w:r w:rsidR="00420B7C" w:rsidRPr="00420B7C">
        <w:rPr>
          <w:rFonts w:ascii="Times New Roman" w:hAnsi="Times New Roman" w:cs="Times New Roman"/>
          <w:sz w:val="26"/>
          <w:szCs w:val="26"/>
        </w:rPr>
        <w:t>They can find diseases early and w</w:t>
      </w:r>
      <w:r w:rsidR="00582B0F">
        <w:rPr>
          <w:rFonts w:ascii="Times New Roman" w:hAnsi="Times New Roman" w:cs="Times New Roman"/>
          <w:sz w:val="26"/>
          <w:szCs w:val="26"/>
        </w:rPr>
        <w:t xml:space="preserve">hen </w:t>
      </w:r>
      <w:proofErr w:type="gramStart"/>
      <w:r w:rsidR="00582B0F">
        <w:rPr>
          <w:rFonts w:ascii="Times New Roman" w:hAnsi="Times New Roman" w:cs="Times New Roman"/>
          <w:sz w:val="26"/>
          <w:szCs w:val="26"/>
        </w:rPr>
        <w:t>they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="00582B0F">
        <w:rPr>
          <w:rFonts w:ascii="Times New Roman" w:hAnsi="Times New Roman" w:cs="Times New Roman"/>
          <w:sz w:val="26"/>
          <w:szCs w:val="26"/>
        </w:rPr>
        <w:t>re</w:t>
      </w:r>
      <w:proofErr w:type="gramEnd"/>
      <w:r w:rsidR="00582B0F">
        <w:rPr>
          <w:rFonts w:ascii="Times New Roman" w:hAnsi="Times New Roman" w:cs="Times New Roman"/>
          <w:sz w:val="26"/>
          <w:szCs w:val="26"/>
        </w:rPr>
        <w:t xml:space="preserve"> easier to treat. Some of these 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screenings include those </w:t>
      </w:r>
      <w:r w:rsidR="00582B0F">
        <w:rPr>
          <w:rFonts w:ascii="Times New Roman" w:hAnsi="Times New Roman" w:cs="Times New Roman"/>
          <w:sz w:val="26"/>
          <w:szCs w:val="26"/>
        </w:rPr>
        <w:t xml:space="preserve">for breast cancer, colon cancer, </w:t>
      </w:r>
      <w:r w:rsidR="00420B7C" w:rsidRPr="00420B7C">
        <w:rPr>
          <w:rFonts w:ascii="Times New Roman" w:hAnsi="Times New Roman" w:cs="Times New Roman"/>
          <w:sz w:val="26"/>
          <w:szCs w:val="26"/>
        </w:rPr>
        <w:t>blood pressure checks</w:t>
      </w:r>
      <w:r w:rsidR="00582B0F">
        <w:rPr>
          <w:rFonts w:ascii="Times New Roman" w:hAnsi="Times New Roman" w:cs="Times New Roman"/>
          <w:sz w:val="26"/>
          <w:szCs w:val="26"/>
        </w:rPr>
        <w:t>, hepatitis B and C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 lab tests</w:t>
      </w:r>
      <w:r w:rsidR="00582B0F">
        <w:rPr>
          <w:rFonts w:ascii="Times New Roman" w:hAnsi="Times New Roman" w:cs="Times New Roman"/>
          <w:sz w:val="26"/>
          <w:szCs w:val="26"/>
        </w:rPr>
        <w:t>,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 and cholesterol testing.</w:t>
      </w:r>
    </w:p>
    <w:p w14:paraId="595EC6E7" w14:textId="77777777" w:rsidR="00582B0F" w:rsidRDefault="00582B0F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07A569" w14:textId="77777777" w:rsidR="00582B0F" w:rsidRDefault="00582B0F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69F1F63B" w14:textId="5A4B2274" w:rsidR="00582B0F" w:rsidRDefault="00582B0F" w:rsidP="00582B0F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Just a quick reminder for our listeners—these are all services that are covered under your benefit. So, it doesn’t matter if you have TRICARE </w:t>
      </w:r>
      <w:r w:rsidR="00BE0264">
        <w:rPr>
          <w:rFonts w:ascii="Times New Roman" w:hAnsi="Times New Roman" w:cs="Times New Roman"/>
          <w:sz w:val="26"/>
          <w:szCs w:val="26"/>
        </w:rPr>
        <w:t>Prime</w:t>
      </w:r>
      <w:r>
        <w:rPr>
          <w:rFonts w:ascii="Times New Roman" w:hAnsi="Times New Roman" w:cs="Times New Roman"/>
          <w:sz w:val="26"/>
          <w:szCs w:val="26"/>
        </w:rPr>
        <w:t xml:space="preserve">, TRICARE </w:t>
      </w:r>
      <w:r w:rsidR="00BE0264">
        <w:rPr>
          <w:rFonts w:ascii="Times New Roman" w:hAnsi="Times New Roman" w:cs="Times New Roman"/>
          <w:sz w:val="26"/>
          <w:szCs w:val="26"/>
        </w:rPr>
        <w:t>Select</w:t>
      </w:r>
      <w:r>
        <w:rPr>
          <w:rFonts w:ascii="Times New Roman" w:hAnsi="Times New Roman" w:cs="Times New Roman"/>
          <w:sz w:val="26"/>
          <w:szCs w:val="26"/>
        </w:rPr>
        <w:t xml:space="preserve">, or a premium-based plan. </w:t>
      </w:r>
    </w:p>
    <w:p w14:paraId="08DEDF30" w14:textId="77777777" w:rsidR="00582B0F" w:rsidRDefault="00582B0F" w:rsidP="00582B0F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56CA93" w14:textId="1C05BF8A" w:rsidR="00420B7C" w:rsidRPr="00420B7C" w:rsidRDefault="00582B0F" w:rsidP="00582B0F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So, let’s talk a little bit about where you can get these services, Dr. Black. Can you just go to your PCM and get care? </w:t>
      </w:r>
    </w:p>
    <w:p w14:paraId="7AA650F3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6DD2E0" w14:textId="77777777" w:rsidR="00582B0F" w:rsidRDefault="00582B0F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57548118" w14:textId="595154F4" w:rsidR="00420B7C" w:rsidRPr="00420B7C" w:rsidRDefault="00582B0F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Well, you certainly can if </w:t>
      </w:r>
      <w:proofErr w:type="gramStart"/>
      <w:r>
        <w:rPr>
          <w:rFonts w:ascii="Times New Roman" w:hAnsi="Times New Roman" w:cs="Times New Roman"/>
          <w:sz w:val="26"/>
          <w:szCs w:val="26"/>
        </w:rPr>
        <w:t>you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TRICARE </w:t>
      </w:r>
      <w:r w:rsidR="00BE0264">
        <w:rPr>
          <w:rFonts w:ascii="Times New Roman" w:hAnsi="Times New Roman" w:cs="Times New Roman"/>
          <w:sz w:val="26"/>
          <w:szCs w:val="26"/>
        </w:rPr>
        <w:t>Prime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B7C" w:rsidRPr="00420B7C">
        <w:rPr>
          <w:rFonts w:ascii="Times New Roman" w:hAnsi="Times New Roman" w:cs="Times New Roman"/>
          <w:sz w:val="26"/>
          <w:szCs w:val="26"/>
        </w:rPr>
        <w:t>if you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="00420B7C" w:rsidRPr="00420B7C">
        <w:rPr>
          <w:rFonts w:ascii="Times New Roman" w:hAnsi="Times New Roman" w:cs="Times New Roman"/>
          <w:sz w:val="26"/>
          <w:szCs w:val="26"/>
        </w:rPr>
        <w:t>re enrolled to a military hospital or clinic, you can get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="00420B7C" w:rsidRPr="00420B7C">
        <w:rPr>
          <w:rFonts w:ascii="Times New Roman" w:hAnsi="Times New Roman" w:cs="Times New Roman"/>
          <w:sz w:val="26"/>
          <w:szCs w:val="26"/>
        </w:rPr>
        <w:t>hese preventive serv</w:t>
      </w:r>
      <w:r>
        <w:rPr>
          <w:rFonts w:ascii="Times New Roman" w:hAnsi="Times New Roman" w:cs="Times New Roman"/>
          <w:sz w:val="26"/>
          <w:szCs w:val="26"/>
        </w:rPr>
        <w:t>ices there. They can also use network providers or non-</w:t>
      </w:r>
      <w:r w:rsidR="00420B7C" w:rsidRPr="00420B7C">
        <w:rPr>
          <w:rFonts w:ascii="Times New Roman" w:hAnsi="Times New Roman" w:cs="Times New Roman"/>
          <w:sz w:val="26"/>
          <w:szCs w:val="26"/>
        </w:rPr>
        <w:t>network providers</w:t>
      </w:r>
      <w:r>
        <w:rPr>
          <w:rFonts w:ascii="Times New Roman" w:hAnsi="Times New Roman" w:cs="Times New Roman"/>
          <w:sz w:val="26"/>
          <w:szCs w:val="26"/>
        </w:rPr>
        <w:t>. An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 important thing to rem</w:t>
      </w:r>
      <w:r>
        <w:rPr>
          <w:rFonts w:ascii="Times New Roman" w:hAnsi="Times New Roman" w:cs="Times New Roman"/>
          <w:sz w:val="26"/>
          <w:szCs w:val="26"/>
        </w:rPr>
        <w:t>ember is that a referral or pre-</w:t>
      </w:r>
      <w:r w:rsidR="00420B7C" w:rsidRPr="00420B7C">
        <w:rPr>
          <w:rFonts w:ascii="Times New Roman" w:hAnsi="Times New Roman" w:cs="Times New Roman"/>
          <w:sz w:val="26"/>
          <w:szCs w:val="26"/>
        </w:rPr>
        <w:t>authorization is not required for most preventive services.</w:t>
      </w:r>
    </w:p>
    <w:p w14:paraId="5FE95BD8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0A1BC6" w14:textId="77777777" w:rsidR="00582B0F" w:rsidRDefault="00582B0F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5FA3E2A5" w14:textId="30C1A679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lastRenderedPageBreak/>
        <w:t xml:space="preserve">And </w:t>
      </w:r>
      <w:r w:rsidR="00582B0F">
        <w:rPr>
          <w:rFonts w:ascii="Times New Roman" w:hAnsi="Times New Roman" w:cs="Times New Roman"/>
          <w:sz w:val="26"/>
          <w:szCs w:val="26"/>
        </w:rPr>
        <w:t xml:space="preserve">seeing a network provider </w:t>
      </w:r>
      <w:r w:rsidR="00B332DB">
        <w:rPr>
          <w:rFonts w:ascii="Times New Roman" w:hAnsi="Times New Roman" w:cs="Times New Roman"/>
          <w:sz w:val="26"/>
          <w:szCs w:val="26"/>
        </w:rPr>
        <w:t xml:space="preserve">as opposed to a non-network provider can save you money, right? </w:t>
      </w:r>
    </w:p>
    <w:p w14:paraId="2D3AC3F6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4CF166" w14:textId="77777777" w:rsidR="00B332DB" w:rsidRDefault="00B332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7C2B9C86" w14:textId="20350CE7" w:rsidR="00420B7C" w:rsidRPr="00420B7C" w:rsidRDefault="00B332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Yes. W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e would highly encourage everyone to, you know, if </w:t>
      </w:r>
      <w:proofErr w:type="gramStart"/>
      <w:r w:rsidR="00420B7C" w:rsidRPr="00420B7C">
        <w:rPr>
          <w:rFonts w:ascii="Times New Roman" w:hAnsi="Times New Roman" w:cs="Times New Roman"/>
          <w:sz w:val="26"/>
          <w:szCs w:val="26"/>
        </w:rPr>
        <w:t>you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="00420B7C" w:rsidRPr="00420B7C">
        <w:rPr>
          <w:rFonts w:ascii="Times New Roman" w:hAnsi="Times New Roman" w:cs="Times New Roman"/>
          <w:sz w:val="26"/>
          <w:szCs w:val="26"/>
        </w:rPr>
        <w:t>re</w:t>
      </w:r>
      <w:proofErr w:type="gramEnd"/>
      <w:r w:rsidR="00420B7C" w:rsidRPr="00420B7C">
        <w:rPr>
          <w:rFonts w:ascii="Times New Roman" w:hAnsi="Times New Roman" w:cs="Times New Roman"/>
          <w:sz w:val="26"/>
          <w:szCs w:val="26"/>
        </w:rPr>
        <w:t xml:space="preserve"> going into the private sector to use network providers.</w:t>
      </w:r>
    </w:p>
    <w:p w14:paraId="3020AC34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C5CE1D" w14:textId="77777777" w:rsidR="00B332DB" w:rsidRDefault="00B332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40E6B6A6" w14:textId="6454AA7C" w:rsidR="00420B7C" w:rsidRPr="00420B7C" w:rsidRDefault="00B332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OK. I understand </w:t>
      </w:r>
      <w:r w:rsidR="00E50AB3">
        <w:rPr>
          <w:rFonts w:ascii="Times New Roman" w:hAnsi="Times New Roman" w:cs="Times New Roman"/>
          <w:sz w:val="26"/>
          <w:szCs w:val="26"/>
        </w:rPr>
        <w:t xml:space="preserve">that some beneficiaries are eligible for the </w:t>
      </w:r>
      <w:r>
        <w:rPr>
          <w:rFonts w:ascii="Times New Roman" w:hAnsi="Times New Roman" w:cs="Times New Roman"/>
          <w:sz w:val="26"/>
          <w:szCs w:val="26"/>
        </w:rPr>
        <w:t>Health Promot</w:t>
      </w:r>
      <w:r w:rsidR="00E50AB3">
        <w:rPr>
          <w:rFonts w:ascii="Times New Roman" w:hAnsi="Times New Roman" w:cs="Times New Roman"/>
          <w:sz w:val="26"/>
          <w:szCs w:val="26"/>
        </w:rPr>
        <w:t xml:space="preserve">ion and Disease Prevention Exam. Can you tell me a little bit more about that? </w:t>
      </w:r>
    </w:p>
    <w:p w14:paraId="6DF9DB83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1A6CC5" w14:textId="77777777" w:rsidR="00E50AB3" w:rsidRDefault="00E50AB3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23D75552" w14:textId="465F328C" w:rsidR="00420B7C" w:rsidRPr="00420B7C" w:rsidRDefault="00E50AB3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I’d be glad to. We usually just say HP&amp;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DP exam </w:t>
      </w:r>
      <w:r>
        <w:rPr>
          <w:rFonts w:ascii="Times New Roman" w:hAnsi="Times New Roman" w:cs="Times New Roman"/>
          <w:sz w:val="26"/>
          <w:szCs w:val="26"/>
        </w:rPr>
        <w:t xml:space="preserve">for short. Since it’s </w:t>
      </w:r>
      <w:r w:rsidR="00420B7C" w:rsidRPr="00420B7C">
        <w:rPr>
          <w:rFonts w:ascii="Times New Roman" w:hAnsi="Times New Roman" w:cs="Times New Roman"/>
          <w:sz w:val="26"/>
          <w:szCs w:val="26"/>
        </w:rPr>
        <w:t>such a long name.</w:t>
      </w:r>
    </w:p>
    <w:p w14:paraId="552580DB" w14:textId="77777777" w:rsidR="00586DE1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>But for beneficiaries six years of age and older</w:t>
      </w:r>
      <w:r w:rsidR="00BE0264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one exam </w:t>
      </w:r>
      <w:r w:rsidR="0057192A">
        <w:rPr>
          <w:rFonts w:ascii="Times New Roman" w:hAnsi="Times New Roman" w:cs="Times New Roman"/>
          <w:sz w:val="26"/>
          <w:szCs w:val="26"/>
        </w:rPr>
        <w:t xml:space="preserve">is covered annually for TRICARE </w:t>
      </w:r>
      <w:r w:rsidR="00BE0264">
        <w:rPr>
          <w:rFonts w:ascii="Times New Roman" w:hAnsi="Times New Roman" w:cs="Times New Roman"/>
          <w:sz w:val="26"/>
          <w:szCs w:val="26"/>
        </w:rPr>
        <w:t>Prime</w:t>
      </w:r>
      <w:r w:rsidRPr="00420B7C">
        <w:rPr>
          <w:rFonts w:ascii="Times New Roman" w:hAnsi="Times New Roman" w:cs="Times New Roman"/>
          <w:sz w:val="26"/>
          <w:szCs w:val="26"/>
        </w:rPr>
        <w:t xml:space="preserve"> or </w:t>
      </w:r>
      <w:r w:rsidR="00BE0264">
        <w:rPr>
          <w:rFonts w:ascii="Times New Roman" w:hAnsi="Times New Roman" w:cs="Times New Roman"/>
          <w:sz w:val="26"/>
          <w:szCs w:val="26"/>
        </w:rPr>
        <w:t>TRICARE</w:t>
      </w:r>
      <w:r w:rsidRPr="00420B7C">
        <w:rPr>
          <w:rFonts w:ascii="Times New Roman" w:hAnsi="Times New Roman" w:cs="Times New Roman"/>
          <w:sz w:val="26"/>
          <w:szCs w:val="26"/>
        </w:rPr>
        <w:t xml:space="preserve"> </w:t>
      </w:r>
      <w:r w:rsidR="00BE0264">
        <w:rPr>
          <w:rFonts w:ascii="Times New Roman" w:hAnsi="Times New Roman" w:cs="Times New Roman"/>
          <w:sz w:val="26"/>
          <w:szCs w:val="26"/>
        </w:rPr>
        <w:t>Select. S</w:t>
      </w:r>
      <w:r w:rsidR="0057192A">
        <w:rPr>
          <w:rFonts w:ascii="Times New Roman" w:hAnsi="Times New Roman" w:cs="Times New Roman"/>
          <w:sz w:val="26"/>
          <w:szCs w:val="26"/>
        </w:rPr>
        <w:t xml:space="preserve">ervices include routine eye exams, tuberculosis testing, </w:t>
      </w:r>
      <w:r w:rsidRPr="00420B7C">
        <w:rPr>
          <w:rFonts w:ascii="Times New Roman" w:hAnsi="Times New Roman" w:cs="Times New Roman"/>
          <w:sz w:val="26"/>
          <w:szCs w:val="26"/>
        </w:rPr>
        <w:t>HIV testing</w:t>
      </w:r>
      <w:r w:rsidR="0057192A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prenatal scree</w:t>
      </w:r>
      <w:r w:rsidR="0057192A">
        <w:rPr>
          <w:rFonts w:ascii="Times New Roman" w:hAnsi="Times New Roman" w:cs="Times New Roman"/>
          <w:sz w:val="26"/>
          <w:szCs w:val="26"/>
        </w:rPr>
        <w:t xml:space="preserve">ning, </w:t>
      </w:r>
      <w:r w:rsidRPr="00420B7C">
        <w:rPr>
          <w:rFonts w:ascii="Times New Roman" w:hAnsi="Times New Roman" w:cs="Times New Roman"/>
          <w:sz w:val="26"/>
          <w:szCs w:val="26"/>
        </w:rPr>
        <w:t>osteoporosis screening</w:t>
      </w:r>
      <w:r w:rsidR="0057192A">
        <w:rPr>
          <w:rFonts w:ascii="Times New Roman" w:hAnsi="Times New Roman" w:cs="Times New Roman"/>
          <w:sz w:val="26"/>
          <w:szCs w:val="26"/>
        </w:rPr>
        <w:t xml:space="preserve">, type 2 </w:t>
      </w:r>
      <w:r w:rsidRPr="00420B7C">
        <w:rPr>
          <w:rFonts w:ascii="Times New Roman" w:hAnsi="Times New Roman" w:cs="Times New Roman"/>
          <w:sz w:val="26"/>
          <w:szCs w:val="26"/>
        </w:rPr>
        <w:t>diabetes glucose testing for those with high blood pressure and adults between 40 and 70 years of age who are overw</w:t>
      </w:r>
      <w:r w:rsidR="00586DE1">
        <w:rPr>
          <w:rFonts w:ascii="Times New Roman" w:hAnsi="Times New Roman" w:cs="Times New Roman"/>
          <w:sz w:val="26"/>
          <w:szCs w:val="26"/>
        </w:rPr>
        <w:t xml:space="preserve">eight or obese. </w:t>
      </w:r>
    </w:p>
    <w:p w14:paraId="4B770031" w14:textId="77777777" w:rsidR="00586DE1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962628" w14:textId="2E3CC1DA" w:rsidR="00420B7C" w:rsidRPr="00420B7C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are no co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payments for these exams </w:t>
      </w:r>
      <w:r>
        <w:rPr>
          <w:rFonts w:ascii="Times New Roman" w:hAnsi="Times New Roman" w:cs="Times New Roman"/>
          <w:sz w:val="26"/>
          <w:szCs w:val="26"/>
        </w:rPr>
        <w:t>for TRICARE Prime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 and </w:t>
      </w:r>
      <w:r w:rsidR="00BE0264">
        <w:rPr>
          <w:rFonts w:ascii="Times New Roman" w:hAnsi="Times New Roman" w:cs="Times New Roman"/>
          <w:sz w:val="26"/>
          <w:szCs w:val="26"/>
        </w:rPr>
        <w:t>TRICARE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 </w:t>
      </w:r>
      <w:r w:rsidR="00BE0264">
        <w:rPr>
          <w:rFonts w:ascii="Times New Roman" w:hAnsi="Times New Roman" w:cs="Times New Roman"/>
          <w:sz w:val="26"/>
          <w:szCs w:val="26"/>
        </w:rPr>
        <w:t>Select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3B03019" w14:textId="470F9D7C" w:rsidR="00420B7C" w:rsidRPr="00420B7C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 beneficiaries under age six, </w:t>
      </w:r>
      <w:r w:rsidR="00420B7C" w:rsidRPr="00420B7C">
        <w:rPr>
          <w:rFonts w:ascii="Times New Roman" w:hAnsi="Times New Roman" w:cs="Times New Roman"/>
          <w:sz w:val="26"/>
          <w:szCs w:val="26"/>
        </w:rPr>
        <w:t>preventive servic</w:t>
      </w:r>
      <w:r>
        <w:rPr>
          <w:rFonts w:ascii="Times New Roman" w:hAnsi="Times New Roman" w:cs="Times New Roman"/>
          <w:sz w:val="26"/>
          <w:szCs w:val="26"/>
        </w:rPr>
        <w:t>es are provided under the well-</w:t>
      </w:r>
      <w:r w:rsidR="00420B7C" w:rsidRPr="00420B7C">
        <w:rPr>
          <w:rFonts w:ascii="Times New Roman" w:hAnsi="Times New Roman" w:cs="Times New Roman"/>
          <w:sz w:val="26"/>
          <w:szCs w:val="26"/>
        </w:rPr>
        <w:t>child care benefit</w:t>
      </w:r>
      <w:r>
        <w:rPr>
          <w:rFonts w:ascii="Times New Roman" w:hAnsi="Times New Roman" w:cs="Times New Roman"/>
          <w:sz w:val="26"/>
          <w:szCs w:val="26"/>
        </w:rPr>
        <w:t xml:space="preserve">. These services </w:t>
      </w:r>
      <w:r w:rsidR="00420B7C" w:rsidRPr="00420B7C">
        <w:rPr>
          <w:rFonts w:ascii="Times New Roman" w:hAnsi="Times New Roman" w:cs="Times New Roman"/>
          <w:sz w:val="26"/>
          <w:szCs w:val="26"/>
        </w:rPr>
        <w:t>follow the American Academy of Pediatrics guidelines.</w:t>
      </w:r>
    </w:p>
    <w:p w14:paraId="49322073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3509B0" w14:textId="77777777" w:rsidR="00586DE1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3F8491C5" w14:textId="09595137" w:rsidR="00420B7C" w:rsidRPr="00420B7C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Well, it’s certainly good to know that TRICARE beneficiaries have many options to choose from. And just a quick note for our listeners: if you want to learn more about the Health Promotion and Disease Prevention Exam, just go to TRICARE.mil/</w:t>
      </w:r>
      <w:proofErr w:type="spellStart"/>
      <w:r>
        <w:rPr>
          <w:rFonts w:ascii="Times New Roman" w:hAnsi="Times New Roman" w:cs="Times New Roman"/>
          <w:sz w:val="26"/>
          <w:szCs w:val="26"/>
        </w:rPr>
        <w:t>hpdp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D90570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C99265" w14:textId="06C5E541" w:rsidR="00420B7C" w:rsidRPr="00420B7C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So, what about out-of-pocket costs? If you go to see your doctor for preventive health</w:t>
      </w:r>
      <w:r w:rsidR="006A3F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services, can you expect to pay anything out of pocket? Is this something that depends on your plan? </w:t>
      </w:r>
    </w:p>
    <w:p w14:paraId="28AA3EEB" w14:textId="77777777" w:rsidR="00586DE1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300210" w14:textId="77777777" w:rsidR="00586DE1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54719FE6" w14:textId="5FEE2E53" w:rsidR="00586DE1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>Yes, it depends on you</w:t>
      </w:r>
      <w:r w:rsidR="00586DE1">
        <w:rPr>
          <w:rFonts w:ascii="Times New Roman" w:hAnsi="Times New Roman" w:cs="Times New Roman"/>
          <w:sz w:val="26"/>
          <w:szCs w:val="26"/>
        </w:rPr>
        <w:t>r plan and the type of provider you see. As</w:t>
      </w:r>
      <w:r w:rsidRPr="00420B7C">
        <w:rPr>
          <w:rFonts w:ascii="Times New Roman" w:hAnsi="Times New Roman" w:cs="Times New Roman"/>
          <w:sz w:val="26"/>
          <w:szCs w:val="26"/>
        </w:rPr>
        <w:t xml:space="preserve"> we mentione</w:t>
      </w:r>
      <w:r w:rsidR="00586DE1">
        <w:rPr>
          <w:rFonts w:ascii="Times New Roman" w:hAnsi="Times New Roman" w:cs="Times New Roman"/>
          <w:sz w:val="26"/>
          <w:szCs w:val="26"/>
        </w:rPr>
        <w:t>d earlier, using network or non-</w:t>
      </w:r>
      <w:r w:rsidRPr="00420B7C">
        <w:rPr>
          <w:rFonts w:ascii="Times New Roman" w:hAnsi="Times New Roman" w:cs="Times New Roman"/>
          <w:sz w:val="26"/>
          <w:szCs w:val="26"/>
        </w:rPr>
        <w:t>network providers.</w:t>
      </w:r>
      <w:r w:rsidR="00586D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0B7C">
        <w:rPr>
          <w:rFonts w:ascii="Times New Roman" w:hAnsi="Times New Roman" w:cs="Times New Roman"/>
          <w:sz w:val="26"/>
          <w:szCs w:val="26"/>
        </w:rPr>
        <w:t>You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Pr="00420B7C">
        <w:rPr>
          <w:rFonts w:ascii="Times New Roman" w:hAnsi="Times New Roman" w:cs="Times New Roman"/>
          <w:sz w:val="26"/>
          <w:szCs w:val="26"/>
        </w:rPr>
        <w:t>ll</w:t>
      </w:r>
      <w:proofErr w:type="gramEnd"/>
      <w:r w:rsidRPr="00420B7C">
        <w:rPr>
          <w:rFonts w:ascii="Times New Roman" w:hAnsi="Times New Roman" w:cs="Times New Roman"/>
          <w:sz w:val="26"/>
          <w:szCs w:val="26"/>
        </w:rPr>
        <w:t xml:space="preserve"> pay</w:t>
      </w:r>
      <w:r w:rsidR="00586DE1">
        <w:rPr>
          <w:rFonts w:ascii="Times New Roman" w:hAnsi="Times New Roman" w:cs="Times New Roman"/>
          <w:sz w:val="26"/>
          <w:szCs w:val="26"/>
        </w:rPr>
        <w:t xml:space="preserve"> nothing out of pocket for care </w:t>
      </w:r>
      <w:r w:rsidRPr="00420B7C">
        <w:rPr>
          <w:rFonts w:ascii="Times New Roman" w:hAnsi="Times New Roman" w:cs="Times New Roman"/>
          <w:sz w:val="26"/>
          <w:szCs w:val="26"/>
        </w:rPr>
        <w:t xml:space="preserve">received at a </w:t>
      </w:r>
      <w:r w:rsidR="00BE0264">
        <w:rPr>
          <w:rFonts w:ascii="Times New Roman" w:hAnsi="Times New Roman" w:cs="Times New Roman"/>
          <w:sz w:val="26"/>
          <w:szCs w:val="26"/>
        </w:rPr>
        <w:t>TRICARE</w:t>
      </w:r>
      <w:r w:rsidRPr="00420B7C">
        <w:rPr>
          <w:rFonts w:ascii="Times New Roman" w:hAnsi="Times New Roman" w:cs="Times New Roman"/>
          <w:sz w:val="26"/>
          <w:szCs w:val="26"/>
        </w:rPr>
        <w:t xml:space="preserve"> network provider or at a military hospi</w:t>
      </w:r>
      <w:r w:rsidR="00586DE1">
        <w:rPr>
          <w:rFonts w:ascii="Times New Roman" w:hAnsi="Times New Roman" w:cs="Times New Roman"/>
          <w:sz w:val="26"/>
          <w:szCs w:val="26"/>
        </w:rPr>
        <w:t>tal or clinic. If you use a non-</w:t>
      </w:r>
      <w:r w:rsidRPr="00420B7C">
        <w:rPr>
          <w:rFonts w:ascii="Times New Roman" w:hAnsi="Times New Roman" w:cs="Times New Roman"/>
          <w:sz w:val="26"/>
          <w:szCs w:val="26"/>
        </w:rPr>
        <w:t xml:space="preserve">network provider, you </w:t>
      </w:r>
      <w:proofErr w:type="gramStart"/>
      <w:r w:rsidRPr="00420B7C">
        <w:rPr>
          <w:rFonts w:ascii="Times New Roman" w:hAnsi="Times New Roman" w:cs="Times New Roman"/>
          <w:sz w:val="26"/>
          <w:szCs w:val="26"/>
        </w:rPr>
        <w:t>won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Pr="00420B7C">
        <w:rPr>
          <w:rFonts w:ascii="Times New Roman" w:hAnsi="Times New Roman" w:cs="Times New Roman"/>
          <w:sz w:val="26"/>
          <w:szCs w:val="26"/>
        </w:rPr>
        <w:t>t</w:t>
      </w:r>
      <w:proofErr w:type="gramEnd"/>
      <w:r w:rsidRPr="00420B7C">
        <w:rPr>
          <w:rFonts w:ascii="Times New Roman" w:hAnsi="Times New Roman" w:cs="Times New Roman"/>
          <w:sz w:val="26"/>
          <w:szCs w:val="26"/>
        </w:rPr>
        <w:t xml:space="preserve"> pay anything for cancer screenings</w:t>
      </w:r>
      <w:r w:rsidR="00586DE1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immunizations</w:t>
      </w:r>
      <w:r w:rsidR="00586DE1">
        <w:rPr>
          <w:rFonts w:ascii="Times New Roman" w:hAnsi="Times New Roman" w:cs="Times New Roman"/>
          <w:sz w:val="26"/>
          <w:szCs w:val="26"/>
        </w:rPr>
        <w:t>, well-</w:t>
      </w:r>
      <w:r w:rsidRPr="00420B7C">
        <w:rPr>
          <w:rFonts w:ascii="Times New Roman" w:hAnsi="Times New Roman" w:cs="Times New Roman"/>
          <w:sz w:val="26"/>
          <w:szCs w:val="26"/>
        </w:rPr>
        <w:t>child visits for children under age six</w:t>
      </w:r>
      <w:r w:rsidR="00586DE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BD3A6F" w14:textId="77777777" w:rsidR="00586DE1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1340ED" w14:textId="70108D47" w:rsidR="00420B7C" w:rsidRPr="00420B7C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may pay non-network cost-shares f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or all </w:t>
      </w:r>
      <w:r>
        <w:rPr>
          <w:rFonts w:ascii="Times New Roman" w:hAnsi="Times New Roman" w:cs="Times New Roman"/>
          <w:sz w:val="26"/>
          <w:szCs w:val="26"/>
        </w:rPr>
        <w:t xml:space="preserve">other preventive services even </w:t>
      </w:r>
      <w:r w:rsidR="00420B7C" w:rsidRPr="00420B7C">
        <w:rPr>
          <w:rFonts w:ascii="Times New Roman" w:hAnsi="Times New Roman" w:cs="Times New Roman"/>
          <w:sz w:val="26"/>
          <w:szCs w:val="26"/>
        </w:rPr>
        <w:t>if rendered at the same time as a covered cancer screening or immunization.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E4D6C3" w14:textId="77777777" w:rsidR="00586DE1" w:rsidRDefault="00586DE1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DF0B46" w14:textId="50C07211" w:rsidR="00586DE1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 xml:space="preserve">Anthony Vieira: </w:t>
      </w:r>
    </w:p>
    <w:p w14:paraId="5D2425C7" w14:textId="72C7536D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lastRenderedPageBreak/>
        <w:t xml:space="preserve">And </w:t>
      </w:r>
      <w:r w:rsidR="00586DE1">
        <w:rPr>
          <w:rFonts w:ascii="Times New Roman" w:hAnsi="Times New Roman" w:cs="Times New Roman"/>
          <w:sz w:val="26"/>
          <w:szCs w:val="26"/>
        </w:rPr>
        <w:t>of course, you can learn more about out-of-pocket costs by going to the TRICARE Publications page.</w:t>
      </w:r>
      <w:r w:rsidRPr="00420B7C">
        <w:rPr>
          <w:rFonts w:ascii="Times New Roman" w:hAnsi="Times New Roman" w:cs="Times New Roman"/>
          <w:sz w:val="26"/>
          <w:szCs w:val="26"/>
        </w:rPr>
        <w:t xml:space="preserve"> </w:t>
      </w:r>
      <w:r w:rsidR="00586DE1">
        <w:rPr>
          <w:rFonts w:ascii="Times New Roman" w:hAnsi="Times New Roman" w:cs="Times New Roman"/>
          <w:sz w:val="26"/>
          <w:szCs w:val="26"/>
        </w:rPr>
        <w:t xml:space="preserve">Just visit TRICARE.mil/publications and download the publication of your choice. The </w:t>
      </w:r>
      <w:r w:rsidR="00586DE1" w:rsidRPr="00586DE1">
        <w:rPr>
          <w:rFonts w:ascii="Times New Roman" w:hAnsi="Times New Roman" w:cs="Times New Roman"/>
          <w:i/>
          <w:sz w:val="26"/>
          <w:szCs w:val="26"/>
        </w:rPr>
        <w:t>TRICARE Costs and Fees Sheet</w:t>
      </w:r>
      <w:r w:rsidR="00586DE1">
        <w:rPr>
          <w:rFonts w:ascii="Times New Roman" w:hAnsi="Times New Roman" w:cs="Times New Roman"/>
          <w:sz w:val="26"/>
          <w:szCs w:val="26"/>
        </w:rPr>
        <w:t xml:space="preserve"> </w:t>
      </w:r>
      <w:r w:rsidR="000738DB">
        <w:rPr>
          <w:rFonts w:ascii="Times New Roman" w:hAnsi="Times New Roman" w:cs="Times New Roman"/>
          <w:sz w:val="26"/>
          <w:szCs w:val="26"/>
        </w:rPr>
        <w:t xml:space="preserve">is especially helpful because it outlines any out-of-pocket costs you may have when you go to see your doctor. It also has information about prescription drug costs as well. </w:t>
      </w:r>
    </w:p>
    <w:p w14:paraId="4ECA1EA1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C25687" w14:textId="4F740E14" w:rsidR="000738DB" w:rsidRDefault="000738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Before we wrap up, Dr. Black, 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 xml:space="preserve">just </w:t>
      </w:r>
      <w:r w:rsidR="00420B7C" w:rsidRPr="00420B7C">
        <w:rPr>
          <w:rFonts w:ascii="Times New Roman" w:hAnsi="Times New Roman" w:cs="Times New Roman"/>
          <w:sz w:val="26"/>
          <w:szCs w:val="26"/>
        </w:rPr>
        <w:t>want to</w:t>
      </w:r>
      <w:r>
        <w:rPr>
          <w:rFonts w:ascii="Times New Roman" w:hAnsi="Times New Roman" w:cs="Times New Roman"/>
          <w:sz w:val="26"/>
          <w:szCs w:val="26"/>
        </w:rPr>
        <w:t xml:space="preserve"> touch on heart health for a quick second.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According to the CDC, </w:t>
      </w:r>
      <w:r w:rsidR="00420B7C" w:rsidRPr="00420B7C">
        <w:rPr>
          <w:rFonts w:ascii="Times New Roman" w:hAnsi="Times New Roman" w:cs="Times New Roman"/>
          <w:sz w:val="26"/>
          <w:szCs w:val="26"/>
        </w:rPr>
        <w:t>hea</w:t>
      </w:r>
      <w:r>
        <w:rPr>
          <w:rFonts w:ascii="Times New Roman" w:hAnsi="Times New Roman" w:cs="Times New Roman"/>
          <w:sz w:val="26"/>
          <w:szCs w:val="26"/>
        </w:rPr>
        <w:t xml:space="preserve">rt disease is the </w:t>
      </w:r>
      <w:r w:rsidR="006A3FA7">
        <w:rPr>
          <w:rFonts w:ascii="Times New Roman" w:hAnsi="Times New Roman" w:cs="Times New Roman"/>
          <w:sz w:val="26"/>
          <w:szCs w:val="26"/>
        </w:rPr>
        <w:t xml:space="preserve">number </w:t>
      </w:r>
      <w:r>
        <w:rPr>
          <w:rFonts w:ascii="Times New Roman" w:hAnsi="Times New Roman" w:cs="Times New Roman"/>
          <w:sz w:val="26"/>
          <w:szCs w:val="26"/>
        </w:rPr>
        <w:t xml:space="preserve">1 killer of men and women here in the United States. Can you share a little bit more about the heart health services that beneficiaries can get? </w:t>
      </w:r>
    </w:p>
    <w:p w14:paraId="26A08C66" w14:textId="1A017594" w:rsidR="000738DB" w:rsidRDefault="000738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8A8D2B" w14:textId="77777777" w:rsidR="000738DB" w:rsidRDefault="000738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09E6C96E" w14:textId="324CECA2" w:rsidR="000738DB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 xml:space="preserve">Sure, Anthony. I mean, </w:t>
      </w:r>
      <w:proofErr w:type="gramStart"/>
      <w:r w:rsidRPr="00420B7C">
        <w:rPr>
          <w:rFonts w:ascii="Times New Roman" w:hAnsi="Times New Roman" w:cs="Times New Roman"/>
          <w:sz w:val="26"/>
          <w:szCs w:val="26"/>
        </w:rPr>
        <w:t>it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 w:rsidRPr="00420B7C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420B7C">
        <w:rPr>
          <w:rFonts w:ascii="Times New Roman" w:hAnsi="Times New Roman" w:cs="Times New Roman"/>
          <w:sz w:val="26"/>
          <w:szCs w:val="26"/>
        </w:rPr>
        <w:t xml:space="preserve"> no doubt that a healthy heart is essential to good overall health</w:t>
      </w:r>
      <w:r w:rsidR="000738DB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and cardiovascular disease screenings are </w:t>
      </w:r>
      <w:r w:rsidR="006A3FA7">
        <w:rPr>
          <w:rFonts w:ascii="Times New Roman" w:hAnsi="Times New Roman" w:cs="Times New Roman"/>
          <w:sz w:val="26"/>
          <w:szCs w:val="26"/>
        </w:rPr>
        <w:t xml:space="preserve">a </w:t>
      </w:r>
      <w:r w:rsidRPr="00420B7C">
        <w:rPr>
          <w:rFonts w:ascii="Times New Roman" w:hAnsi="Times New Roman" w:cs="Times New Roman"/>
          <w:sz w:val="26"/>
          <w:szCs w:val="26"/>
        </w:rPr>
        <w:t>covered benefit.</w:t>
      </w:r>
      <w:r w:rsidR="000738DB">
        <w:rPr>
          <w:rFonts w:ascii="Times New Roman" w:hAnsi="Times New Roman" w:cs="Times New Roman"/>
          <w:sz w:val="26"/>
          <w:szCs w:val="26"/>
        </w:rPr>
        <w:t xml:space="preserve"> These include cholesterol, lipid </w:t>
      </w:r>
      <w:r w:rsidRPr="00420B7C">
        <w:rPr>
          <w:rFonts w:ascii="Times New Roman" w:hAnsi="Times New Roman" w:cs="Times New Roman"/>
          <w:sz w:val="26"/>
          <w:szCs w:val="26"/>
        </w:rPr>
        <w:t>lab t</w:t>
      </w:r>
      <w:r w:rsidR="000738DB">
        <w:rPr>
          <w:rFonts w:ascii="Times New Roman" w:hAnsi="Times New Roman" w:cs="Times New Roman"/>
          <w:sz w:val="26"/>
          <w:szCs w:val="26"/>
        </w:rPr>
        <w:t>ests, and blood pressure checks. B</w:t>
      </w:r>
      <w:r w:rsidRPr="00420B7C">
        <w:rPr>
          <w:rFonts w:ascii="Times New Roman" w:hAnsi="Times New Roman" w:cs="Times New Roman"/>
          <w:sz w:val="26"/>
          <w:szCs w:val="26"/>
        </w:rPr>
        <w:t>ut also</w:t>
      </w:r>
      <w:r w:rsidR="000738DB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education and counseling are covered for such things a</w:t>
      </w:r>
      <w:r w:rsidR="000738DB">
        <w:rPr>
          <w:rFonts w:ascii="Times New Roman" w:hAnsi="Times New Roman" w:cs="Times New Roman"/>
          <w:sz w:val="26"/>
          <w:szCs w:val="26"/>
        </w:rPr>
        <w:t>s diet assessment, nutrition, p</w:t>
      </w:r>
      <w:r w:rsidRPr="00420B7C">
        <w:rPr>
          <w:rFonts w:ascii="Times New Roman" w:hAnsi="Times New Roman" w:cs="Times New Roman"/>
          <w:sz w:val="26"/>
          <w:szCs w:val="26"/>
        </w:rPr>
        <w:t>hysical activity and exercise</w:t>
      </w:r>
      <w:r w:rsidR="000738DB">
        <w:rPr>
          <w:rFonts w:ascii="Times New Roman" w:hAnsi="Times New Roman" w:cs="Times New Roman"/>
          <w:sz w:val="26"/>
          <w:szCs w:val="26"/>
        </w:rPr>
        <w:t>,</w:t>
      </w:r>
      <w:r w:rsidRPr="00420B7C">
        <w:rPr>
          <w:rFonts w:ascii="Times New Roman" w:hAnsi="Times New Roman" w:cs="Times New Roman"/>
          <w:sz w:val="26"/>
          <w:szCs w:val="26"/>
        </w:rPr>
        <w:t xml:space="preserve"> and tobacco and alcohol abuse. </w:t>
      </w:r>
    </w:p>
    <w:p w14:paraId="6C5E1AEC" w14:textId="77777777" w:rsidR="000738DB" w:rsidRDefault="000738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4279E4" w14:textId="75CA48F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>All of these can have an impact on maintaining a healthy heart.</w:t>
      </w:r>
    </w:p>
    <w:p w14:paraId="774AD0D4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15996C" w14:textId="77777777" w:rsidR="000738DB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 xml:space="preserve">Anthony Vieira: </w:t>
      </w:r>
    </w:p>
    <w:p w14:paraId="042ED54F" w14:textId="47D05FBE" w:rsidR="00420B7C" w:rsidRPr="00420B7C" w:rsidRDefault="000738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Very, very important. I</w:t>
      </w:r>
      <w:r w:rsidR="00420B7C" w:rsidRPr="00420B7C">
        <w:rPr>
          <w:rFonts w:ascii="Times New Roman" w:hAnsi="Times New Roman" w:cs="Times New Roman"/>
          <w:sz w:val="26"/>
          <w:szCs w:val="26"/>
        </w:rPr>
        <w:t>n the spiri</w:t>
      </w:r>
      <w:r>
        <w:rPr>
          <w:rFonts w:ascii="Times New Roman" w:hAnsi="Times New Roman" w:cs="Times New Roman"/>
          <w:sz w:val="26"/>
          <w:szCs w:val="26"/>
        </w:rPr>
        <w:t xml:space="preserve">t of taking command of your health and staying healthy, this conversation is a good reminder for all beneficiaries to see their doctors, including myself. I know I need to see my doctor soon, too. </w:t>
      </w:r>
    </w:p>
    <w:p w14:paraId="13B9DA18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09C748" w14:textId="77777777" w:rsidR="000738DB" w:rsidRDefault="000738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3793C2AC" w14:textId="55D491AE" w:rsidR="00420B7C" w:rsidRPr="00420B7C" w:rsidRDefault="000738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Well, of course. And </w:t>
      </w:r>
      <w:r w:rsidR="00420B7C" w:rsidRPr="00420B7C">
        <w:rPr>
          <w:rFonts w:ascii="Times New Roman" w:hAnsi="Times New Roman" w:cs="Times New Roman"/>
          <w:sz w:val="26"/>
          <w:szCs w:val="26"/>
        </w:rPr>
        <w:t>as we talked ab</w:t>
      </w:r>
      <w:r>
        <w:rPr>
          <w:rFonts w:ascii="Times New Roman" w:hAnsi="Times New Roman" w:cs="Times New Roman"/>
          <w:sz w:val="26"/>
          <w:szCs w:val="26"/>
        </w:rPr>
        <w:t>out, just because you</w:t>
      </w:r>
      <w:r w:rsidR="006A3FA7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re young and healthy—</w:t>
      </w:r>
      <w:r w:rsidR="00420B7C" w:rsidRPr="00420B7C">
        <w:rPr>
          <w:rFonts w:ascii="Times New Roman" w:hAnsi="Times New Roman" w:cs="Times New Roman"/>
          <w:sz w:val="26"/>
          <w:szCs w:val="26"/>
        </w:rPr>
        <w:t>or even older and feeling healthy</w:t>
      </w:r>
      <w:r>
        <w:rPr>
          <w:rFonts w:ascii="Times New Roman" w:hAnsi="Times New Roman" w:cs="Times New Roman"/>
          <w:sz w:val="26"/>
          <w:szCs w:val="26"/>
        </w:rPr>
        <w:t xml:space="preserve">—that </w:t>
      </w:r>
      <w:r w:rsidR="00420B7C" w:rsidRPr="00420B7C">
        <w:rPr>
          <w:rFonts w:ascii="Times New Roman" w:hAnsi="Times New Roman" w:cs="Times New Roman"/>
          <w:sz w:val="26"/>
          <w:szCs w:val="26"/>
        </w:rPr>
        <w:t>going in and get</w:t>
      </w:r>
      <w:r w:rsidR="0008567D">
        <w:rPr>
          <w:rFonts w:ascii="Times New Roman" w:hAnsi="Times New Roman" w:cs="Times New Roman"/>
          <w:sz w:val="26"/>
          <w:szCs w:val="26"/>
        </w:rPr>
        <w:t>ting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 these preventive screenings are extr</w:t>
      </w:r>
      <w:r>
        <w:rPr>
          <w:rFonts w:ascii="Times New Roman" w:hAnsi="Times New Roman" w:cs="Times New Roman"/>
          <w:sz w:val="26"/>
          <w:szCs w:val="26"/>
        </w:rPr>
        <w:t xml:space="preserve">emely important and, as noted, </w:t>
      </w:r>
      <w:r w:rsidR="00420B7C" w:rsidRPr="00420B7C">
        <w:rPr>
          <w:rFonts w:ascii="Times New Roman" w:hAnsi="Times New Roman" w:cs="Times New Roman"/>
          <w:sz w:val="26"/>
          <w:szCs w:val="26"/>
        </w:rPr>
        <w:t>if a disease is caught earlier, it</w:t>
      </w:r>
      <w:r w:rsidR="0008567D">
        <w:rPr>
          <w:rFonts w:ascii="Times New Roman" w:hAnsi="Times New Roman" w:cs="Times New Roman"/>
          <w:sz w:val="26"/>
          <w:szCs w:val="26"/>
        </w:rPr>
        <w:t>’</w:t>
      </w:r>
      <w:r w:rsidR="00420B7C" w:rsidRPr="00420B7C">
        <w:rPr>
          <w:rFonts w:ascii="Times New Roman" w:hAnsi="Times New Roman" w:cs="Times New Roman"/>
          <w:sz w:val="26"/>
          <w:szCs w:val="26"/>
        </w:rPr>
        <w:t>s usually much easier to treat and have a better chance for a successful outcome.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A009C4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18B062" w14:textId="77777777" w:rsidR="000738DB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 xml:space="preserve">Anthony Vieira: </w:t>
      </w:r>
    </w:p>
    <w:p w14:paraId="0121F32B" w14:textId="564BEC97" w:rsidR="00420B7C" w:rsidRDefault="000738DB" w:rsidP="000738DB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Perfect. Is there anything else you’d like to share about TRICARE preventive health services? </w:t>
      </w:r>
    </w:p>
    <w:p w14:paraId="76389571" w14:textId="77777777" w:rsidR="000738DB" w:rsidRDefault="000738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6B86BA" w14:textId="77777777" w:rsidR="000738DB" w:rsidRDefault="000738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521945CA" w14:textId="3E48F3A9" w:rsidR="00420B7C" w:rsidRPr="00420B7C" w:rsidRDefault="000738DB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would just say that </w:t>
      </w:r>
      <w:r w:rsidR="00BE0264">
        <w:rPr>
          <w:rFonts w:ascii="Times New Roman" w:hAnsi="Times New Roman" w:cs="Times New Roman"/>
          <w:sz w:val="26"/>
          <w:szCs w:val="26"/>
        </w:rPr>
        <w:t>TRICARE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offers a wide variety of </w:t>
      </w:r>
      <w:r>
        <w:rPr>
          <w:rFonts w:ascii="Times New Roman" w:hAnsi="Times New Roman" w:cs="Times New Roman"/>
          <w:sz w:val="26"/>
          <w:szCs w:val="26"/>
        </w:rPr>
        <w:t xml:space="preserve">preventive services, and </w:t>
      </w:r>
      <w:r w:rsidR="00420B7C" w:rsidRPr="00420B7C">
        <w:rPr>
          <w:rFonts w:ascii="Times New Roman" w:hAnsi="Times New Roman" w:cs="Times New Roman"/>
          <w:sz w:val="26"/>
          <w:szCs w:val="26"/>
        </w:rPr>
        <w:t>certainly</w:t>
      </w:r>
      <w:r>
        <w:rPr>
          <w:rFonts w:ascii="Times New Roman" w:hAnsi="Times New Roman" w:cs="Times New Roman"/>
          <w:sz w:val="26"/>
          <w:szCs w:val="26"/>
        </w:rPr>
        <w:t xml:space="preserve"> our focus is </w:t>
      </w:r>
      <w:r w:rsidR="00420B7C" w:rsidRPr="00420B7C">
        <w:rPr>
          <w:rFonts w:ascii="Times New Roman" w:hAnsi="Times New Roman" w:cs="Times New Roman"/>
          <w:sz w:val="26"/>
          <w:szCs w:val="26"/>
        </w:rPr>
        <w:t>keeping our beneficiarie</w:t>
      </w:r>
      <w:r>
        <w:rPr>
          <w:rFonts w:ascii="Times New Roman" w:hAnsi="Times New Roman" w:cs="Times New Roman"/>
          <w:sz w:val="26"/>
          <w:szCs w:val="26"/>
        </w:rPr>
        <w:t xml:space="preserve">s healthy. And this </w:t>
      </w:r>
      <w:r w:rsidR="0008567D">
        <w:rPr>
          <w:rFonts w:ascii="Times New Roman" w:hAnsi="Times New Roman" w:cs="Times New Roman"/>
          <w:sz w:val="26"/>
          <w:szCs w:val="26"/>
        </w:rPr>
        <w:t xml:space="preserve">is </w:t>
      </w:r>
      <w:r>
        <w:rPr>
          <w:rFonts w:ascii="Times New Roman" w:hAnsi="Times New Roman" w:cs="Times New Roman"/>
          <w:sz w:val="26"/>
          <w:szCs w:val="26"/>
        </w:rPr>
        <w:t>o</w:t>
      </w:r>
      <w:r w:rsidR="00420B7C" w:rsidRPr="00420B7C">
        <w:rPr>
          <w:rFonts w:ascii="Times New Roman" w:hAnsi="Times New Roman" w:cs="Times New Roman"/>
          <w:sz w:val="26"/>
          <w:szCs w:val="26"/>
        </w:rPr>
        <w:t>ne of the first steps that one can take</w:t>
      </w:r>
      <w:r>
        <w:rPr>
          <w:rFonts w:ascii="Times New Roman" w:hAnsi="Times New Roman" w:cs="Times New Roman"/>
          <w:sz w:val="26"/>
          <w:szCs w:val="26"/>
        </w:rPr>
        <w:t xml:space="preserve"> in doing that. So, </w:t>
      </w:r>
      <w:r w:rsidR="00420B7C" w:rsidRPr="00420B7C">
        <w:rPr>
          <w:rFonts w:ascii="Times New Roman" w:hAnsi="Times New Roman" w:cs="Times New Roman"/>
          <w:sz w:val="26"/>
          <w:szCs w:val="26"/>
        </w:rPr>
        <w:t>you know, healthy lifestyle but also</w:t>
      </w:r>
      <w:r>
        <w:rPr>
          <w:rFonts w:ascii="Times New Roman" w:hAnsi="Times New Roman" w:cs="Times New Roman"/>
          <w:sz w:val="26"/>
          <w:szCs w:val="26"/>
        </w:rPr>
        <w:t xml:space="preserve"> annual exams and k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eeping up with </w:t>
      </w:r>
      <w:r w:rsidR="00B40F2E">
        <w:rPr>
          <w:rFonts w:ascii="Times New Roman" w:hAnsi="Times New Roman" w:cs="Times New Roman"/>
          <w:sz w:val="26"/>
          <w:szCs w:val="26"/>
        </w:rPr>
        <w:t xml:space="preserve">all the preventive services recommended for your </w:t>
      </w:r>
      <w:r w:rsidR="00420B7C" w:rsidRPr="00420B7C">
        <w:rPr>
          <w:rFonts w:ascii="Times New Roman" w:hAnsi="Times New Roman" w:cs="Times New Roman"/>
          <w:sz w:val="26"/>
          <w:szCs w:val="26"/>
        </w:rPr>
        <w:t>age or sex is very impor</w:t>
      </w:r>
      <w:r w:rsidR="00B40F2E">
        <w:rPr>
          <w:rFonts w:ascii="Times New Roman" w:hAnsi="Times New Roman" w:cs="Times New Roman"/>
          <w:sz w:val="26"/>
          <w:szCs w:val="26"/>
        </w:rPr>
        <w:t xml:space="preserve">tant for </w:t>
      </w:r>
      <w:r w:rsidR="00420B7C" w:rsidRPr="00420B7C">
        <w:rPr>
          <w:rFonts w:ascii="Times New Roman" w:hAnsi="Times New Roman" w:cs="Times New Roman"/>
          <w:sz w:val="26"/>
          <w:szCs w:val="26"/>
        </w:rPr>
        <w:t>your long term health</w:t>
      </w:r>
      <w:r w:rsidR="00B40F2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692180" w14:textId="77777777" w:rsidR="00B40F2E" w:rsidRDefault="00B40F2E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369363" w14:textId="77777777" w:rsidR="00B40F2E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 xml:space="preserve">Anthony Vieira: </w:t>
      </w:r>
    </w:p>
    <w:p w14:paraId="22E10AA7" w14:textId="56E5A86F" w:rsidR="00420B7C" w:rsidRPr="00420B7C" w:rsidRDefault="00B40F2E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Well, this is great information that can help so many beneficiaries. Dr. Black, </w:t>
      </w:r>
      <w:proofErr w:type="gramStart"/>
      <w:r>
        <w:rPr>
          <w:rFonts w:ascii="Times New Roman" w:hAnsi="Times New Roman" w:cs="Times New Roman"/>
          <w:sz w:val="26"/>
          <w:szCs w:val="26"/>
        </w:rPr>
        <w:t>it</w:t>
      </w:r>
      <w:r w:rsidR="0008567D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always</w:t>
      </w:r>
      <w:r w:rsidR="00420B7C" w:rsidRPr="00420B7C">
        <w:rPr>
          <w:rFonts w:ascii="Times New Roman" w:hAnsi="Times New Roman" w:cs="Times New Roman"/>
          <w:sz w:val="26"/>
          <w:szCs w:val="26"/>
        </w:rPr>
        <w:t xml:space="preserve"> a pl</w:t>
      </w:r>
      <w:r>
        <w:rPr>
          <w:rFonts w:ascii="Times New Roman" w:hAnsi="Times New Roman" w:cs="Times New Roman"/>
          <w:sz w:val="26"/>
          <w:szCs w:val="26"/>
        </w:rPr>
        <w:t xml:space="preserve">easure. Thanks again for coming on to the podcast. I hope you have a great day. </w:t>
      </w:r>
    </w:p>
    <w:p w14:paraId="2E626BA8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796A34" w14:textId="77777777" w:rsidR="00B40F2E" w:rsidRDefault="00B40F2E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Black:</w:t>
      </w:r>
    </w:p>
    <w:p w14:paraId="6F49CA4B" w14:textId="7BD7E92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B7C">
        <w:rPr>
          <w:rFonts w:ascii="Times New Roman" w:hAnsi="Times New Roman" w:cs="Times New Roman"/>
          <w:sz w:val="26"/>
          <w:szCs w:val="26"/>
        </w:rPr>
        <w:t>Well, same to you. And again, thank you for this opportunity to speak on this very important topic.</w:t>
      </w:r>
    </w:p>
    <w:p w14:paraId="7CE29149" w14:textId="77777777" w:rsidR="00420B7C" w:rsidRPr="00420B7C" w:rsidRDefault="00420B7C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D1DC86" w14:textId="77777777" w:rsidR="00B40F2E" w:rsidRDefault="00B40F2E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175C472D" w14:textId="7977CDD6" w:rsidR="00420B7C" w:rsidRPr="00420B7C" w:rsidRDefault="00B40F2E" w:rsidP="00420B7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That’s it for today’s </w:t>
      </w:r>
      <w:r w:rsidR="00420B7C" w:rsidRPr="00420B7C">
        <w:rPr>
          <w:rFonts w:ascii="Times New Roman" w:hAnsi="Times New Roman" w:cs="Times New Roman"/>
          <w:sz w:val="26"/>
          <w:szCs w:val="26"/>
        </w:rPr>
        <w:t>episode 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B7C" w:rsidRPr="00420B7C">
        <w:rPr>
          <w:rFonts w:ascii="Times New Roman" w:hAnsi="Times New Roman" w:cs="Times New Roman"/>
          <w:sz w:val="26"/>
          <w:szCs w:val="26"/>
        </w:rPr>
        <w:t>preventive health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B7C" w:rsidRPr="00420B7C">
        <w:rPr>
          <w:rFonts w:ascii="Times New Roman" w:hAnsi="Times New Roman" w:cs="Times New Roman"/>
          <w:sz w:val="26"/>
          <w:szCs w:val="26"/>
        </w:rPr>
        <w:t>care.</w:t>
      </w:r>
      <w:r>
        <w:rPr>
          <w:rFonts w:ascii="Times New Roman" w:hAnsi="Times New Roman" w:cs="Times New Roman"/>
          <w:sz w:val="26"/>
          <w:szCs w:val="26"/>
        </w:rPr>
        <w:t xml:space="preserve"> Make sure you go to TRICARE.mil/preventive for the latest information. And don’t forget to tune in to our next episode of the Take Command of Your Health series: Keeping Your Mouth Healthy.</w:t>
      </w:r>
    </w:p>
    <w:p w14:paraId="2382D216" w14:textId="1651C058" w:rsidR="00420B7C" w:rsidRDefault="00420B7C" w:rsidP="00F570A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2D4932" w14:textId="78588516" w:rsidR="00F570A6" w:rsidRPr="00F570A6" w:rsidRDefault="00B73104" w:rsidP="00F570A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 the Get to Know </w:t>
      </w:r>
      <w:r w:rsidR="00F570A6">
        <w:rPr>
          <w:rFonts w:ascii="Times New Roman" w:hAnsi="Times New Roman" w:cs="Times New Roman"/>
          <w:sz w:val="26"/>
          <w:szCs w:val="26"/>
        </w:rPr>
        <w:t xml:space="preserve">TRICARE </w:t>
      </w:r>
      <w:r>
        <w:rPr>
          <w:rFonts w:ascii="Times New Roman" w:hAnsi="Times New Roman" w:cs="Times New Roman"/>
          <w:sz w:val="26"/>
          <w:szCs w:val="26"/>
        </w:rPr>
        <w:t xml:space="preserve">Podcast, 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r w:rsidR="0008567D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Anthony Vieira. </w:t>
      </w:r>
    </w:p>
    <w:p w14:paraId="5FDF593E" w14:textId="0BC4481C" w:rsidR="00992EF4" w:rsidRDefault="00992EF4" w:rsidP="00992EF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303EDE" w14:textId="39D96750" w:rsidR="00D33081" w:rsidRDefault="00F55217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</w:t>
      </w:r>
      <w:proofErr w:type="gramStart"/>
      <w:r>
        <w:rPr>
          <w:rFonts w:ascii="Times New Roman" w:hAnsi="Times New Roman" w:cs="Times New Roman"/>
          <w:sz w:val="26"/>
          <w:szCs w:val="26"/>
        </w:rPr>
        <w:t>music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playing]</w:t>
      </w:r>
    </w:p>
    <w:p w14:paraId="2830E6D4" w14:textId="77141C38" w:rsidR="00F55217" w:rsidRDefault="00F55217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8B7BF1" w14:textId="4F522078" w:rsidR="00F55217" w:rsidRDefault="00F55217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Thanks for listening. We’ll be back with another edition of the Get to Know TRICARE Podcast soon. For the latest TRICARE news, be sure</w:t>
      </w:r>
      <w:r w:rsidR="00A60A37">
        <w:rPr>
          <w:rFonts w:ascii="Times New Roman" w:hAnsi="Times New Roman" w:cs="Times New Roman"/>
          <w:sz w:val="26"/>
          <w:szCs w:val="26"/>
        </w:rPr>
        <w:t xml:space="preserve"> to visit our website at TRICARE</w:t>
      </w:r>
      <w:r>
        <w:rPr>
          <w:rFonts w:ascii="Times New Roman" w:hAnsi="Times New Roman" w:cs="Times New Roman"/>
          <w:sz w:val="26"/>
          <w:szCs w:val="26"/>
        </w:rPr>
        <w:t xml:space="preserve">.mil. And don’t forget to contact your TRICARE contractor or your local military hospital or clinic if you have questions or need assistance. </w:t>
      </w:r>
    </w:p>
    <w:p w14:paraId="67E5B6A7" w14:textId="729D138F" w:rsidR="00F55217" w:rsidRDefault="00F55217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044E90" w14:textId="0420749F" w:rsidR="00F55217" w:rsidRDefault="00F55217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</w:t>
      </w:r>
      <w:proofErr w:type="gramStart"/>
      <w:r>
        <w:rPr>
          <w:rFonts w:ascii="Times New Roman" w:hAnsi="Times New Roman" w:cs="Times New Roman"/>
          <w:sz w:val="26"/>
          <w:szCs w:val="26"/>
        </w:rPr>
        <w:t>end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transcript] </w:t>
      </w:r>
      <w:r w:rsidR="00B40F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E9E0EB" w14:textId="77777777" w:rsidR="00F55217" w:rsidRPr="00373424" w:rsidRDefault="00F55217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5217" w:rsidRPr="003734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B049" w14:textId="77777777" w:rsidR="006A53EC" w:rsidRDefault="006A53EC" w:rsidP="00DA0121">
      <w:pPr>
        <w:spacing w:after="0" w:line="240" w:lineRule="auto"/>
      </w:pPr>
      <w:r>
        <w:separator/>
      </w:r>
    </w:p>
  </w:endnote>
  <w:endnote w:type="continuationSeparator" w:id="0">
    <w:p w14:paraId="606CB6FA" w14:textId="77777777" w:rsidR="006A53EC" w:rsidRDefault="006A53EC" w:rsidP="00DA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53065" w14:textId="77777777" w:rsidR="006A53EC" w:rsidRDefault="006A53EC" w:rsidP="00DA0121">
      <w:pPr>
        <w:spacing w:after="0" w:line="240" w:lineRule="auto"/>
      </w:pPr>
      <w:r>
        <w:separator/>
      </w:r>
    </w:p>
  </w:footnote>
  <w:footnote w:type="continuationSeparator" w:id="0">
    <w:p w14:paraId="7B29CB53" w14:textId="77777777" w:rsidR="006A53EC" w:rsidRDefault="006A53EC" w:rsidP="00DA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D698" w14:textId="72D2771A" w:rsidR="0049395D" w:rsidRDefault="00493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24C"/>
    <w:multiLevelType w:val="hybridMultilevel"/>
    <w:tmpl w:val="5E5A3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11721"/>
    <w:multiLevelType w:val="hybridMultilevel"/>
    <w:tmpl w:val="F4FC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317D"/>
    <w:multiLevelType w:val="hybridMultilevel"/>
    <w:tmpl w:val="D662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71F1"/>
    <w:multiLevelType w:val="hybridMultilevel"/>
    <w:tmpl w:val="E6A4B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36DAC"/>
    <w:multiLevelType w:val="hybridMultilevel"/>
    <w:tmpl w:val="63CC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0EA2A72"/>
    <w:multiLevelType w:val="hybridMultilevel"/>
    <w:tmpl w:val="08BC6042"/>
    <w:lvl w:ilvl="0" w:tplc="E7543E0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715C5D"/>
    <w:multiLevelType w:val="hybridMultilevel"/>
    <w:tmpl w:val="7D0A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1404C"/>
    <w:multiLevelType w:val="hybridMultilevel"/>
    <w:tmpl w:val="B152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65547"/>
    <w:multiLevelType w:val="hybridMultilevel"/>
    <w:tmpl w:val="B83A1F6E"/>
    <w:lvl w:ilvl="0" w:tplc="8CB44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31609"/>
    <w:multiLevelType w:val="hybridMultilevel"/>
    <w:tmpl w:val="34D2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CD"/>
    <w:rsid w:val="000131D4"/>
    <w:rsid w:val="00050690"/>
    <w:rsid w:val="000738DB"/>
    <w:rsid w:val="00073957"/>
    <w:rsid w:val="00077D59"/>
    <w:rsid w:val="0008567D"/>
    <w:rsid w:val="00090027"/>
    <w:rsid w:val="0009660F"/>
    <w:rsid w:val="000B2126"/>
    <w:rsid w:val="000C436E"/>
    <w:rsid w:val="000F2209"/>
    <w:rsid w:val="001063E6"/>
    <w:rsid w:val="00113128"/>
    <w:rsid w:val="00114599"/>
    <w:rsid w:val="00116A78"/>
    <w:rsid w:val="00140F0B"/>
    <w:rsid w:val="001A33CD"/>
    <w:rsid w:val="001A7B89"/>
    <w:rsid w:val="001B4296"/>
    <w:rsid w:val="001B6640"/>
    <w:rsid w:val="001C59A6"/>
    <w:rsid w:val="001C7E70"/>
    <w:rsid w:val="001D1CB7"/>
    <w:rsid w:val="001D55D1"/>
    <w:rsid w:val="001E02C2"/>
    <w:rsid w:val="001E7400"/>
    <w:rsid w:val="001E7738"/>
    <w:rsid w:val="001E7D25"/>
    <w:rsid w:val="002004C7"/>
    <w:rsid w:val="00241264"/>
    <w:rsid w:val="002448B8"/>
    <w:rsid w:val="002767DB"/>
    <w:rsid w:val="00282F3D"/>
    <w:rsid w:val="00285E39"/>
    <w:rsid w:val="002928EE"/>
    <w:rsid w:val="002A063B"/>
    <w:rsid w:val="002B2AA2"/>
    <w:rsid w:val="002D14E3"/>
    <w:rsid w:val="002F726E"/>
    <w:rsid w:val="00317595"/>
    <w:rsid w:val="003316DD"/>
    <w:rsid w:val="003541D6"/>
    <w:rsid w:val="00357EC2"/>
    <w:rsid w:val="00361627"/>
    <w:rsid w:val="00373424"/>
    <w:rsid w:val="003926B7"/>
    <w:rsid w:val="003A13D9"/>
    <w:rsid w:val="003A6BC4"/>
    <w:rsid w:val="003E4EA1"/>
    <w:rsid w:val="003E51AA"/>
    <w:rsid w:val="003F321D"/>
    <w:rsid w:val="003F5806"/>
    <w:rsid w:val="00404394"/>
    <w:rsid w:val="00405654"/>
    <w:rsid w:val="00420B7C"/>
    <w:rsid w:val="00423BA6"/>
    <w:rsid w:val="004254A1"/>
    <w:rsid w:val="00433450"/>
    <w:rsid w:val="00435618"/>
    <w:rsid w:val="00460C2F"/>
    <w:rsid w:val="0046324F"/>
    <w:rsid w:val="004742A1"/>
    <w:rsid w:val="0049395D"/>
    <w:rsid w:val="004A7D76"/>
    <w:rsid w:val="004B364B"/>
    <w:rsid w:val="004C08A3"/>
    <w:rsid w:val="004D22CF"/>
    <w:rsid w:val="004D575E"/>
    <w:rsid w:val="004E1D47"/>
    <w:rsid w:val="004E3178"/>
    <w:rsid w:val="00503B2F"/>
    <w:rsid w:val="00520CBE"/>
    <w:rsid w:val="00522173"/>
    <w:rsid w:val="005332C3"/>
    <w:rsid w:val="00535842"/>
    <w:rsid w:val="00535DD3"/>
    <w:rsid w:val="00535DF4"/>
    <w:rsid w:val="0054069F"/>
    <w:rsid w:val="00542571"/>
    <w:rsid w:val="0057192A"/>
    <w:rsid w:val="005746D7"/>
    <w:rsid w:val="005809F1"/>
    <w:rsid w:val="00582021"/>
    <w:rsid w:val="00582B0F"/>
    <w:rsid w:val="00586DE1"/>
    <w:rsid w:val="005C2921"/>
    <w:rsid w:val="006160C9"/>
    <w:rsid w:val="0061786F"/>
    <w:rsid w:val="0062071F"/>
    <w:rsid w:val="00637909"/>
    <w:rsid w:val="00651EB2"/>
    <w:rsid w:val="00654882"/>
    <w:rsid w:val="006638F3"/>
    <w:rsid w:val="00681EF8"/>
    <w:rsid w:val="00686DB1"/>
    <w:rsid w:val="006937F6"/>
    <w:rsid w:val="006A3FA7"/>
    <w:rsid w:val="006A4118"/>
    <w:rsid w:val="006A53EC"/>
    <w:rsid w:val="006B15C1"/>
    <w:rsid w:val="006B3BA1"/>
    <w:rsid w:val="006B72C2"/>
    <w:rsid w:val="006D4515"/>
    <w:rsid w:val="006D4811"/>
    <w:rsid w:val="006D6EF6"/>
    <w:rsid w:val="006F3706"/>
    <w:rsid w:val="006F7342"/>
    <w:rsid w:val="006F7594"/>
    <w:rsid w:val="0070207D"/>
    <w:rsid w:val="00706CFE"/>
    <w:rsid w:val="007260BC"/>
    <w:rsid w:val="007266C1"/>
    <w:rsid w:val="00731325"/>
    <w:rsid w:val="00733FA6"/>
    <w:rsid w:val="00750DB2"/>
    <w:rsid w:val="00750FB5"/>
    <w:rsid w:val="00753F29"/>
    <w:rsid w:val="0075418A"/>
    <w:rsid w:val="007614A7"/>
    <w:rsid w:val="00766D5C"/>
    <w:rsid w:val="00773F0F"/>
    <w:rsid w:val="00783BE7"/>
    <w:rsid w:val="00786394"/>
    <w:rsid w:val="007C03CB"/>
    <w:rsid w:val="007E49C7"/>
    <w:rsid w:val="007E6D93"/>
    <w:rsid w:val="00804451"/>
    <w:rsid w:val="00814ABC"/>
    <w:rsid w:val="00814E8E"/>
    <w:rsid w:val="00817279"/>
    <w:rsid w:val="00854D7E"/>
    <w:rsid w:val="008602B9"/>
    <w:rsid w:val="008668DB"/>
    <w:rsid w:val="00883160"/>
    <w:rsid w:val="0088481B"/>
    <w:rsid w:val="008A4D9E"/>
    <w:rsid w:val="008A685E"/>
    <w:rsid w:val="008C2290"/>
    <w:rsid w:val="008E28FA"/>
    <w:rsid w:val="008F40E4"/>
    <w:rsid w:val="00903E69"/>
    <w:rsid w:val="009069DF"/>
    <w:rsid w:val="00907D3D"/>
    <w:rsid w:val="009150EC"/>
    <w:rsid w:val="00921A97"/>
    <w:rsid w:val="00932BAE"/>
    <w:rsid w:val="009546C1"/>
    <w:rsid w:val="009570AD"/>
    <w:rsid w:val="00992EF4"/>
    <w:rsid w:val="00993719"/>
    <w:rsid w:val="009A4D45"/>
    <w:rsid w:val="009B3160"/>
    <w:rsid w:val="009B3CCF"/>
    <w:rsid w:val="009C2DC7"/>
    <w:rsid w:val="009C48E8"/>
    <w:rsid w:val="009D1573"/>
    <w:rsid w:val="009D34E5"/>
    <w:rsid w:val="009D6223"/>
    <w:rsid w:val="009E3F21"/>
    <w:rsid w:val="009F23B4"/>
    <w:rsid w:val="009F5F06"/>
    <w:rsid w:val="009F64F7"/>
    <w:rsid w:val="00A00DE7"/>
    <w:rsid w:val="00A12CD2"/>
    <w:rsid w:val="00A304B9"/>
    <w:rsid w:val="00A35F1F"/>
    <w:rsid w:val="00A47DEC"/>
    <w:rsid w:val="00A516E1"/>
    <w:rsid w:val="00A60A37"/>
    <w:rsid w:val="00A60D4C"/>
    <w:rsid w:val="00A62EF4"/>
    <w:rsid w:val="00A63B9E"/>
    <w:rsid w:val="00A74265"/>
    <w:rsid w:val="00A743CF"/>
    <w:rsid w:val="00A83810"/>
    <w:rsid w:val="00A83DB8"/>
    <w:rsid w:val="00A851F3"/>
    <w:rsid w:val="00AC082B"/>
    <w:rsid w:val="00AC385D"/>
    <w:rsid w:val="00AC5B25"/>
    <w:rsid w:val="00AC649B"/>
    <w:rsid w:val="00AE3E51"/>
    <w:rsid w:val="00AE6C16"/>
    <w:rsid w:val="00AF4443"/>
    <w:rsid w:val="00AF5989"/>
    <w:rsid w:val="00B05F7F"/>
    <w:rsid w:val="00B068A7"/>
    <w:rsid w:val="00B072A6"/>
    <w:rsid w:val="00B07DAF"/>
    <w:rsid w:val="00B21DE4"/>
    <w:rsid w:val="00B23F01"/>
    <w:rsid w:val="00B3184A"/>
    <w:rsid w:val="00B32DED"/>
    <w:rsid w:val="00B332DB"/>
    <w:rsid w:val="00B40F2E"/>
    <w:rsid w:val="00B470B7"/>
    <w:rsid w:val="00B511E5"/>
    <w:rsid w:val="00B51D87"/>
    <w:rsid w:val="00B52800"/>
    <w:rsid w:val="00B73104"/>
    <w:rsid w:val="00B92316"/>
    <w:rsid w:val="00B97DC0"/>
    <w:rsid w:val="00BA40B8"/>
    <w:rsid w:val="00BC5EB3"/>
    <w:rsid w:val="00BD5D6C"/>
    <w:rsid w:val="00BD6528"/>
    <w:rsid w:val="00BE0264"/>
    <w:rsid w:val="00BF6E1C"/>
    <w:rsid w:val="00BF758E"/>
    <w:rsid w:val="00C11813"/>
    <w:rsid w:val="00C547F3"/>
    <w:rsid w:val="00C61469"/>
    <w:rsid w:val="00C66424"/>
    <w:rsid w:val="00CA3912"/>
    <w:rsid w:val="00CA6A41"/>
    <w:rsid w:val="00CC08B1"/>
    <w:rsid w:val="00CC6993"/>
    <w:rsid w:val="00CD1377"/>
    <w:rsid w:val="00CF1B7C"/>
    <w:rsid w:val="00CF2AD6"/>
    <w:rsid w:val="00CF52B0"/>
    <w:rsid w:val="00D01D50"/>
    <w:rsid w:val="00D03C88"/>
    <w:rsid w:val="00D04CBF"/>
    <w:rsid w:val="00D121E1"/>
    <w:rsid w:val="00D1796E"/>
    <w:rsid w:val="00D228F2"/>
    <w:rsid w:val="00D31EBA"/>
    <w:rsid w:val="00D32A89"/>
    <w:rsid w:val="00D33081"/>
    <w:rsid w:val="00D35A0F"/>
    <w:rsid w:val="00D41597"/>
    <w:rsid w:val="00D44E44"/>
    <w:rsid w:val="00D4779C"/>
    <w:rsid w:val="00D63354"/>
    <w:rsid w:val="00D6715B"/>
    <w:rsid w:val="00D67F67"/>
    <w:rsid w:val="00D71D4D"/>
    <w:rsid w:val="00D8073F"/>
    <w:rsid w:val="00D8479C"/>
    <w:rsid w:val="00D91D00"/>
    <w:rsid w:val="00DA0121"/>
    <w:rsid w:val="00DC3061"/>
    <w:rsid w:val="00DD26B9"/>
    <w:rsid w:val="00DE73A1"/>
    <w:rsid w:val="00DF286D"/>
    <w:rsid w:val="00DF693D"/>
    <w:rsid w:val="00DF7862"/>
    <w:rsid w:val="00E04A13"/>
    <w:rsid w:val="00E2249F"/>
    <w:rsid w:val="00E26517"/>
    <w:rsid w:val="00E27CFF"/>
    <w:rsid w:val="00E3490A"/>
    <w:rsid w:val="00E42F53"/>
    <w:rsid w:val="00E50AB3"/>
    <w:rsid w:val="00E60DFD"/>
    <w:rsid w:val="00E65EC7"/>
    <w:rsid w:val="00E86939"/>
    <w:rsid w:val="00E933CB"/>
    <w:rsid w:val="00E964B1"/>
    <w:rsid w:val="00EA0397"/>
    <w:rsid w:val="00EA3F98"/>
    <w:rsid w:val="00EA4990"/>
    <w:rsid w:val="00EB615F"/>
    <w:rsid w:val="00EC3106"/>
    <w:rsid w:val="00EE5404"/>
    <w:rsid w:val="00EE71C6"/>
    <w:rsid w:val="00F34219"/>
    <w:rsid w:val="00F41E2F"/>
    <w:rsid w:val="00F5129F"/>
    <w:rsid w:val="00F55217"/>
    <w:rsid w:val="00F570A6"/>
    <w:rsid w:val="00F6763D"/>
    <w:rsid w:val="00F74F4A"/>
    <w:rsid w:val="00F87C67"/>
    <w:rsid w:val="00FA519F"/>
    <w:rsid w:val="00FB209D"/>
    <w:rsid w:val="00FB2588"/>
    <w:rsid w:val="00FC0C85"/>
    <w:rsid w:val="00FC5B39"/>
    <w:rsid w:val="00FC6BC9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6941D2"/>
  <w15:chartTrackingRefBased/>
  <w15:docId w15:val="{9615F6F4-91EC-477D-AE40-BE751B70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1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21"/>
  </w:style>
  <w:style w:type="paragraph" w:styleId="Footer">
    <w:name w:val="footer"/>
    <w:basedOn w:val="Normal"/>
    <w:link w:val="FooterChar"/>
    <w:uiPriority w:val="99"/>
    <w:unhideWhenUsed/>
    <w:rsid w:val="00DA0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21"/>
  </w:style>
  <w:style w:type="paragraph" w:styleId="BalloonText">
    <w:name w:val="Balloon Text"/>
    <w:basedOn w:val="Normal"/>
    <w:link w:val="BalloonTextChar"/>
    <w:uiPriority w:val="99"/>
    <w:semiHidden/>
    <w:unhideWhenUsed/>
    <w:rsid w:val="0001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493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95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9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1D00"/>
    <w:pPr>
      <w:widowControl w:val="0"/>
      <w:autoSpaceDE w:val="0"/>
      <w:autoSpaceDN w:val="0"/>
      <w:spacing w:after="0" w:line="240" w:lineRule="auto"/>
      <w:ind w:left="1080"/>
    </w:pPr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91D00"/>
    <w:rPr>
      <w:rFonts w:ascii="Arial" w:eastAsia="Arial" w:hAnsi="Arial" w:cs="Arial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EC31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31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DHA/EI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Jennifer, CTR, DHA</dc:creator>
  <cp:keywords/>
  <dc:description/>
  <cp:lastModifiedBy>Vieira, Anthony, CTR, DHA</cp:lastModifiedBy>
  <cp:revision>3</cp:revision>
  <dcterms:created xsi:type="dcterms:W3CDTF">2021-01-28T22:54:00Z</dcterms:created>
  <dcterms:modified xsi:type="dcterms:W3CDTF">2021-05-10T16:29:00Z</dcterms:modified>
</cp:coreProperties>
</file>